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C87">
        <w:rPr>
          <w:rFonts w:ascii="Times New Roman" w:hAnsi="Times New Roman" w:cs="Times New Roman"/>
          <w:b/>
          <w:bCs/>
          <w:sz w:val="20"/>
          <w:szCs w:val="20"/>
        </w:rPr>
        <w:t>Zapytanie ofertowe nr 7.1/201</w:t>
      </w:r>
      <w:r w:rsidR="00EE4F88">
        <w:rPr>
          <w:rFonts w:ascii="Times New Roman" w:hAnsi="Times New Roman" w:cs="Times New Roman"/>
          <w:b/>
          <w:bCs/>
          <w:sz w:val="20"/>
          <w:szCs w:val="20"/>
        </w:rPr>
        <w:t>7</w:t>
      </w:r>
      <w:r w:rsidRPr="00A20C87">
        <w:rPr>
          <w:rFonts w:ascii="Times New Roman" w:hAnsi="Times New Roman" w:cs="Times New Roman"/>
          <w:b/>
          <w:bCs/>
          <w:sz w:val="20"/>
          <w:szCs w:val="20"/>
        </w:rPr>
        <w:t>/</w:t>
      </w:r>
      <w:r w:rsidR="00EE4F88">
        <w:rPr>
          <w:rFonts w:ascii="Times New Roman" w:hAnsi="Times New Roman" w:cs="Times New Roman"/>
          <w:b/>
          <w:bCs/>
          <w:sz w:val="20"/>
          <w:szCs w:val="20"/>
        </w:rPr>
        <w:t>DA/</w:t>
      </w:r>
      <w:r w:rsidR="0094192C" w:rsidRPr="009F05B9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="00DB7C8E" w:rsidRPr="009F05B9">
        <w:rPr>
          <w:rFonts w:ascii="Times New Roman" w:hAnsi="Times New Roman" w:cs="Times New Roman"/>
          <w:b/>
          <w:bCs/>
          <w:sz w:val="20"/>
          <w:szCs w:val="20"/>
        </w:rPr>
        <w:t>b</w:t>
      </w:r>
    </w:p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A20C87">
        <w:rPr>
          <w:rFonts w:ascii="Times New Roman" w:hAnsi="Times New Roman" w:cs="Times New Roman"/>
          <w:b/>
          <w:bCs/>
          <w:sz w:val="20"/>
          <w:szCs w:val="20"/>
        </w:rPr>
        <w:t xml:space="preserve">z dnia </w:t>
      </w:r>
      <w:r w:rsidR="00DB7C8E" w:rsidRPr="00EC0EC5">
        <w:rPr>
          <w:rFonts w:ascii="Times New Roman" w:hAnsi="Times New Roman" w:cs="Times New Roman"/>
          <w:b/>
          <w:bCs/>
          <w:sz w:val="20"/>
          <w:szCs w:val="20"/>
        </w:rPr>
        <w:t>11.</w:t>
      </w:r>
      <w:r w:rsidR="00DB7C8E" w:rsidRPr="00B9533C">
        <w:rPr>
          <w:rFonts w:ascii="Times New Roman" w:hAnsi="Times New Roman" w:cs="Times New Roman"/>
          <w:b/>
          <w:bCs/>
          <w:sz w:val="20"/>
          <w:szCs w:val="20"/>
        </w:rPr>
        <w:t>01.2018</w:t>
      </w:r>
      <w:r w:rsidRPr="00B9533C">
        <w:rPr>
          <w:rFonts w:ascii="Times New Roman" w:hAnsi="Times New Roman" w:cs="Times New Roman"/>
          <w:b/>
          <w:bCs/>
          <w:sz w:val="20"/>
          <w:szCs w:val="20"/>
        </w:rPr>
        <w:t xml:space="preserve"> r.</w:t>
      </w:r>
    </w:p>
    <w:p w:rsidR="005D5D36" w:rsidRPr="00A20C87" w:rsidRDefault="005D5D36" w:rsidP="005D5D36">
      <w:pPr>
        <w:suppressAutoHyphens w:val="0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5D5D3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przeprowadzenie szkoleń zawodowych</w:t>
      </w:r>
    </w:p>
    <w:p w:rsidR="00EC1D8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 ra</w:t>
      </w:r>
      <w:r w:rsidR="0082310D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mach projektu „Czas na aktywizację Kobiet</w:t>
      </w:r>
      <w:r w:rsidRPr="00177DA8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”.</w:t>
      </w:r>
    </w:p>
    <w:p w:rsidR="005D5D36" w:rsidRPr="00177DA8" w:rsidRDefault="005D5D36" w:rsidP="005D5D36">
      <w:pPr>
        <w:suppressAutoHyphens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26"/>
        <w:gridCol w:w="7462"/>
      </w:tblGrid>
      <w:tr w:rsidR="00EC1D86" w:rsidRPr="00177DA8" w:rsidTr="000B142A"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I. Nazwa i adres Zamawiającego</w:t>
            </w: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Towarzystwo Altum Programy Społeczno-Gospodarcze</w:t>
            </w:r>
          </w:p>
          <w:p w:rsidR="00EC1D86" w:rsidRPr="00177DA8" w:rsidRDefault="005D5D3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ul</w:t>
            </w:r>
            <w:r w:rsidR="00EC1D86"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Warszawska 5/7</w:t>
            </w: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35-205 Rzeszów</w:t>
            </w:r>
          </w:p>
          <w:p w:rsidR="00AF70CD" w:rsidRPr="0082310D" w:rsidRDefault="00AF70CD" w:rsidP="00AF70C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8231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NIP: 813-10-86-874</w:t>
            </w:r>
          </w:p>
          <w:p w:rsidR="005D5D36" w:rsidRPr="0082310D" w:rsidRDefault="00EC1D86" w:rsidP="0009613E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8231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e- mail</w:t>
            </w:r>
            <w:r w:rsidR="008231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:</w:t>
            </w:r>
            <w:r w:rsidRPr="0082310D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hyperlink r:id="rId8" w:history="1">
              <w:r w:rsidRPr="0082310D">
                <w:rPr>
                  <w:rStyle w:val="Hipercze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altum@altum.pl</w:t>
              </w:r>
            </w:hyperlink>
          </w:p>
          <w:p w:rsidR="00EC1D86" w:rsidRPr="00FE167D" w:rsidRDefault="005D5D36" w:rsidP="0009613E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color w:val="auto"/>
                <w:sz w:val="20"/>
                <w:szCs w:val="20"/>
                <w:u w:val="none"/>
              </w:rPr>
            </w:pPr>
            <w:r w:rsidRPr="00FE167D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/>
              </w:rPr>
              <w:t>tel. 017 852-27-60</w:t>
            </w:r>
          </w:p>
          <w:p w:rsidR="0082310D" w:rsidRDefault="00EC1D86" w:rsidP="0082310D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Adres strony </w:t>
            </w:r>
            <w:r w:rsidR="00602452"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internetowej, na której</w:t>
            </w:r>
            <w:r w:rsidRPr="00177D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dostępne jest zapytanie ofertowe: </w:t>
            </w:r>
            <w:hyperlink r:id="rId9" w:history="1">
              <w:r w:rsidR="0082310D" w:rsidRPr="00AD60D5">
                <w:rPr>
                  <w:rStyle w:val="Hipercze"/>
                  <w:rFonts w:ascii="Times New Roman" w:hAnsi="Times New Roman"/>
                  <w:sz w:val="20"/>
                  <w:szCs w:val="20"/>
                </w:rPr>
                <w:t>www.czasnaaktywizacjekobiet.altum.pl</w:t>
              </w:r>
            </w:hyperlink>
          </w:p>
          <w:p w:rsidR="0082310D" w:rsidRPr="0082310D" w:rsidRDefault="0082310D" w:rsidP="0082310D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1D86" w:rsidRPr="00177DA8" w:rsidTr="000B142A"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spacing w:after="18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II. Tryb wyboru oferty</w:t>
            </w: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Postępowanie o udzielenie zamówienia prowa</w:t>
            </w:r>
            <w:r w:rsidR="00337D7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dzone jest w oparciu o Wytyczne 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2A2F3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B21576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zakresie kwalifikowalności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wydatków w ramach Europejskiego Funduszu Rozwoju </w:t>
            </w:r>
            <w:r w:rsidR="00602452"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Regionalnego, Europejskiego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Funduszu Społecznego oraz Funduszu Spójności na</w:t>
            </w:r>
            <w:r w:rsidR="0036537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177DA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lata 2014 – 2020 z dnia 10 kwietnia 2015 r. wydane przez Ministerstwo Infrastruktury i Rozwoju.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Do niniejszego trybu nie stosuje się przepisów Ustawy Prawo Zamówień Publicznych</w:t>
            </w:r>
          </w:p>
          <w:p w:rsidR="00E479E0" w:rsidRPr="00177DA8" w:rsidRDefault="00E479E0" w:rsidP="0009613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79E0" w:rsidRPr="00A20C87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Harmonogram postępowania:</w:t>
            </w:r>
          </w:p>
          <w:p w:rsidR="00E479E0" w:rsidRPr="00EC0EC5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C0EC5">
              <w:rPr>
                <w:rFonts w:ascii="Times New Roman" w:hAnsi="Times New Roman" w:cs="Times New Roman"/>
                <w:sz w:val="20"/>
                <w:szCs w:val="20"/>
              </w:rPr>
              <w:t xml:space="preserve">dnia 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11.01</w:t>
            </w:r>
            <w:r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r</w:t>
            </w:r>
            <w:r w:rsidRPr="00EC0EC5">
              <w:rPr>
                <w:rFonts w:ascii="Times New Roman" w:hAnsi="Times New Roman" w:cs="Times New Roman"/>
                <w:sz w:val="20"/>
                <w:szCs w:val="20"/>
              </w:rPr>
              <w:t>. zaproszenie do składania ofert,</w:t>
            </w:r>
          </w:p>
          <w:p w:rsidR="00E479E0" w:rsidRPr="00EC0EC5" w:rsidRDefault="00E479E0" w:rsidP="0009613E">
            <w:pPr>
              <w:suppressAutoHyphens w:val="0"/>
              <w:autoSpaceDE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0EC5">
              <w:rPr>
                <w:rFonts w:ascii="Times New Roman" w:hAnsi="Times New Roman" w:cs="Times New Roman"/>
                <w:sz w:val="20"/>
                <w:szCs w:val="20"/>
              </w:rPr>
              <w:t xml:space="preserve">- dnia 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  <w:r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01</w:t>
            </w:r>
            <w:r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</w:t>
            </w:r>
            <w:r w:rsidRPr="00EC0EC5">
              <w:rPr>
                <w:rFonts w:ascii="Times New Roman" w:hAnsi="Times New Roman" w:cs="Times New Roman"/>
                <w:sz w:val="20"/>
                <w:szCs w:val="20"/>
              </w:rPr>
              <w:t>. godzina</w:t>
            </w:r>
            <w:r w:rsidR="0082310D" w:rsidRPr="00EC0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8:00</w:t>
            </w:r>
            <w:r w:rsidR="00272E98" w:rsidRPr="00EC0EC5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EC0EC5">
              <w:rPr>
                <w:rFonts w:ascii="Times New Roman" w:hAnsi="Times New Roman" w:cs="Times New Roman"/>
                <w:sz w:val="20"/>
                <w:szCs w:val="20"/>
              </w:rPr>
              <w:t>termin złożenia ofert,</w:t>
            </w:r>
          </w:p>
          <w:p w:rsidR="00E479E0" w:rsidRPr="00177DA8" w:rsidRDefault="00A74107" w:rsidP="004C039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dnia 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19</w:t>
            </w:r>
            <w:r w:rsidR="00DB7C8E" w:rsidRPr="00B953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.01.2018</w:t>
            </w:r>
            <w:r w:rsidRPr="00B9533C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r</w:t>
            </w:r>
            <w:r w:rsidRPr="00B9533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godzina </w:t>
            </w:r>
            <w:r w:rsidRPr="00A74107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>9:00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 ogłoszenie decyzji o wyborze oferty</w:t>
            </w:r>
          </w:p>
        </w:tc>
      </w:tr>
      <w:tr w:rsidR="00EC1D86" w:rsidRPr="00177DA8" w:rsidTr="000B142A">
        <w:trPr>
          <w:trHeight w:val="673"/>
        </w:trPr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III. Przedmiot zamówienia</w:t>
            </w:r>
          </w:p>
        </w:tc>
        <w:tc>
          <w:tcPr>
            <w:tcW w:w="4017" w:type="pct"/>
          </w:tcPr>
          <w:p w:rsidR="00EC1D86" w:rsidRPr="00177DA8" w:rsidRDefault="00EC1D86" w:rsidP="0009613E">
            <w:pPr>
              <w:pStyle w:val="Default"/>
              <w:jc w:val="both"/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</w:pPr>
          </w:p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77DA8">
              <w:rPr>
                <w:rStyle w:val="st"/>
                <w:rFonts w:ascii="Times New Roman" w:hAnsi="Times New Roman"/>
                <w:color w:val="auto"/>
                <w:sz w:val="20"/>
                <w:szCs w:val="20"/>
              </w:rPr>
              <w:t>CPV80530000-8 Usługi szkolenia zawodowego</w:t>
            </w:r>
          </w:p>
        </w:tc>
      </w:tr>
      <w:tr w:rsidR="00EC1D86" w:rsidRPr="00177DA8" w:rsidTr="000B142A">
        <w:trPr>
          <w:trHeight w:val="1003"/>
        </w:trPr>
        <w:tc>
          <w:tcPr>
            <w:tcW w:w="983" w:type="pct"/>
            <w:shd w:val="clear" w:color="auto" w:fill="F2F2F2"/>
            <w:vAlign w:val="center"/>
          </w:tcPr>
          <w:p w:rsidR="00EC1D86" w:rsidRPr="00177DA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IV. Opis przedmiotu zamówienia</w:t>
            </w:r>
          </w:p>
        </w:tc>
        <w:tc>
          <w:tcPr>
            <w:tcW w:w="4017" w:type="pct"/>
          </w:tcPr>
          <w:p w:rsidR="00177DA8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Przedmiotem zamówienia jest organizacja i przeprowadzenie szkoleń zawodowych wraz z egzaminem zewnętrz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nym dla</w:t>
            </w:r>
            <w:r w:rsidR="0082310D" w:rsidRPr="00EC0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C8E" w:rsidRPr="00EC0E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177DA8"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Pr="007B280A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  <w:r w:rsidRPr="00EA60E9">
              <w:rPr>
                <w:rFonts w:ascii="Times New Roman" w:hAnsi="Times New Roman" w:cs="Times New Roman"/>
                <w:sz w:val="20"/>
                <w:szCs w:val="20"/>
              </w:rPr>
              <w:t xml:space="preserve">szkoleń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może ulec zmianie. Wykonawca otrzyma wynagrodzenie za faktycznie przeszkoloną liczbę osób.</w:t>
            </w:r>
          </w:p>
          <w:p w:rsidR="00EA60E9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84">
              <w:rPr>
                <w:rFonts w:ascii="Times New Roman" w:hAnsi="Times New Roman" w:cs="Times New Roman"/>
                <w:sz w:val="20"/>
                <w:szCs w:val="20"/>
              </w:rPr>
              <w:t xml:space="preserve">Liczebność grup nie będzie przekraczać </w:t>
            </w:r>
            <w:r w:rsidRPr="009F05B9">
              <w:rPr>
                <w:rFonts w:ascii="Times New Roman" w:hAnsi="Times New Roman" w:cs="Times New Roman"/>
                <w:sz w:val="20"/>
                <w:szCs w:val="20"/>
              </w:rPr>
              <w:t>12 osób.</w:t>
            </w:r>
          </w:p>
          <w:p w:rsidR="00EA60E9" w:rsidRDefault="00EA60E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Uczestnicy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zostali skierowani na szkolenie zawodowe zgodnie z ich potrzebami określonymi w IPD.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Szkolenie zawodowe mają prowadzić do podniesienia, uzupełnienia lub zmiany kwalifikacji zawodowych, oraz muszą kończyć się egzaminem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br/>
              <w:t>i uzyskaniem stosownego certyfikatu potwierdzającego uzyskane kompetencje i kwalifikacje.</w:t>
            </w:r>
          </w:p>
          <w:p w:rsidR="00177DA8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DA8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Projekt skierowany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do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bezrobotnych, biernych zawodowo poszukujących pracy kobiet w wieku powyżej 29 lat zamieszkujących (wg Kodeksu Cywilnego)  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na terenie powiatu dębickiego, mieleckiego, kolbuszowskiego, ropczycko-sędziszowskiego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, opiekujących się 3 i więcej dzieci do 18 r. życia, długotrwale bezrobotnych, bez doświadczenia zawodowego, o niskich kwalifikacjach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 bez kwalifikacji zawodowych,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nieposiadających własnych środków na podniesienie kwalifikacji 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Pr="00177DA8" w:rsidRDefault="00177DA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Powyższe działania realizowane są w ra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mach projektu „Czas na aktywizację Kobiet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”      współfinansowanego ze środków Europejskiego Funduszu 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łecznego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Podkarpackiego na lata 2014-2020, Priorytet VII. Regionalny rynek pracy, Działanie 7.1 Poprawa sytuacji osób bezrobotnych na rynku pracy- projekty konkursowe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V. Szczegółowy opis przedmiotu zamówienia</w:t>
            </w:r>
          </w:p>
        </w:tc>
        <w:tc>
          <w:tcPr>
            <w:tcW w:w="4017" w:type="pct"/>
          </w:tcPr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Przedmiotem zamówienia jest organizacja i przeprowadzenie szkoleń zawodowych wraz z egzaminem zewnętrznym dla</w:t>
            </w:r>
            <w:r w:rsidRPr="00DB7C8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DB7C8E" w:rsidRPr="00EC0EC5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uczestników projektu.</w:t>
            </w:r>
          </w:p>
          <w:p w:rsidR="00EA60E9" w:rsidRDefault="00EA60E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60E9" w:rsidRPr="007B280A" w:rsidRDefault="00EA60E9" w:rsidP="00EA60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Liczba Uczestników </w:t>
            </w:r>
            <w:r w:rsidRPr="00EA60E9">
              <w:rPr>
                <w:rFonts w:ascii="Times New Roman" w:hAnsi="Times New Roman" w:cs="Times New Roman"/>
                <w:sz w:val="20"/>
                <w:szCs w:val="20"/>
              </w:rPr>
              <w:t xml:space="preserve">szkoleń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może ulec zmianie. Wykonawca otrzyma wynagrodzenie za faktycznie przeszkoloną liczbę osób.</w:t>
            </w:r>
          </w:p>
          <w:p w:rsidR="00EC7584" w:rsidRDefault="00EC758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7584" w:rsidRDefault="00EC758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C7584">
              <w:rPr>
                <w:rFonts w:ascii="Times New Roman" w:hAnsi="Times New Roman" w:cs="Times New Roman"/>
                <w:sz w:val="20"/>
                <w:szCs w:val="20"/>
              </w:rPr>
              <w:t>Liczebność grup nie będzie przekraczać 12 osób</w:t>
            </w:r>
            <w:r w:rsidR="00EA60E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Uczestnicy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projektu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zostali skierowani na szkolenie zawodowe zgodnie z ich potrzebami określonymi w IPD.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64F5">
              <w:rPr>
                <w:rFonts w:ascii="Times New Roman" w:hAnsi="Times New Roman" w:cs="Times New Roman"/>
                <w:sz w:val="20"/>
                <w:szCs w:val="20"/>
              </w:rPr>
              <w:t xml:space="preserve">Szkolenie zawodowe mają prowadzić do podniesienia, uzupełnienia lub zmiany kwalifikacji zawodowych, oraz muszą kończyć się egzaminem </w:t>
            </w:r>
            <w:r w:rsidRPr="00F664F5">
              <w:rPr>
                <w:rFonts w:ascii="Times New Roman" w:hAnsi="Times New Roman" w:cs="Times New Roman"/>
                <w:sz w:val="20"/>
                <w:szCs w:val="20"/>
              </w:rPr>
              <w:br/>
              <w:t>i uzyskaniem stosownego certyfikatu potwierdzającego uzyskane kompetencje i kwalifikacje.</w:t>
            </w:r>
          </w:p>
          <w:p w:rsidR="00F664F5" w:rsidRPr="00177DA8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64F5" w:rsidRPr="00177DA8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Projekt skierowany 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est do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 xml:space="preserve"> bezrobotnych, biernych zawodowo poszukujących pracy kobiet w wieku powyżej 29 lat zamieszkujących (wg Kodeksu Cywilnego)  na terenie 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powiatu dębickiego, mieleckiego, kolbuszowskiego, ropczycko-sędziszowskiego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, opiekujących się 3 i więcej dzieci do 18 r. życia, długotrwale bezrobotnych, bez doświadczenia zawodowego, o niskich kwalifikacjach 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ub bez kwalifikacji zawodowych,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nieposiadających własnych środków na podniesienie kwalifikacji i niepełnosprawnych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B041F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Powyższe działania realizowane są w ra</w:t>
            </w:r>
            <w:r w:rsidR="0082310D">
              <w:rPr>
                <w:rFonts w:ascii="Times New Roman" w:hAnsi="Times New Roman" w:cs="Times New Roman"/>
                <w:sz w:val="20"/>
                <w:szCs w:val="20"/>
              </w:rPr>
              <w:t>mach projektu „Czas na aktywizację Kobiet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”      współfinansowanego ze środków Europejskiego Funduszu Spo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łecznego </w:t>
            </w:r>
            <w:r w:rsidRPr="00177DA8">
              <w:rPr>
                <w:rFonts w:ascii="Times New Roman" w:hAnsi="Times New Roman" w:cs="Times New Roman"/>
                <w:sz w:val="20"/>
                <w:szCs w:val="20"/>
              </w:rPr>
              <w:t>w ramach Regionalnego Programu Operacyjnego Województwa Podkarpackiego na lata 2014-2020, Priorytet VII. Regionalny rynek pracy, Działanie 7.1 Poprawa sytuacji osób bezrobotnych na rynku pracy- projekty konkursowe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664F5" w:rsidRPr="008D3BCF" w:rsidRDefault="00F664F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C1D86" w:rsidRPr="004F18F0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4F18F0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Przedmiot zamówienia obejmuje następujące szkolenia zawodowe: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696CD5" w:rsidRPr="00E24852" w:rsidRDefault="0090421E" w:rsidP="005D4E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>Część I – Sprzedawczyni</w:t>
            </w:r>
            <w:r w:rsidR="00696CD5" w:rsidRPr="009F7363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shd w:val="clear" w:color="auto" w:fill="D9D9D9"/>
              </w:rPr>
              <w:t xml:space="preserve"> z obsługą kasy fiskalnej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Pr="00EC0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1496B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BHP i PPOŻ w jednostce handlowej,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podstawami księgowo – prawne w obrębie zawodu sprzedawca,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technikami sprzedaży,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działanie i obsługa kas fiskalnych i innych urządzeń sklepowych (wag elektronicznych, czytników kodów, itp.) oraz przepisy Ministra Finansów regulujące zastosowanie kas i innych urządzeń sklepowych w placówkach handlowo-usługowych), metkownicy, liczarki, </w:t>
            </w:r>
          </w:p>
          <w:p w:rsidR="00696CD5" w:rsidRPr="00E24852" w:rsidRDefault="003A355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obowiązujące przepisy prawno-</w:t>
            </w:r>
            <w:r w:rsidR="00696CD5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fiskalne w  wystawianiu faktury VAT i rachunku,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wyposażenie punktu sprzedaży detalicznej,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organizowaniem zaopatrzenia i przyjmowania dostaw towaru,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obliczanie i wypełnianie dokumentacji związanej ze sprzedażą,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• umiejętność obsługi klienta, 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• obsługa  komputerowa programu w obsłudze transakcji handlowych, w tym wystawiania faktur.</w:t>
            </w:r>
          </w:p>
          <w:p w:rsidR="00696CD5" w:rsidRPr="00E24852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696CD5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0925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flipchart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z blokiem, lub tablicę magnetyczną albo klasyczną; sprzęt audiowizualny,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kolorowe markery. </w:t>
            </w:r>
          </w:p>
          <w:p w:rsidR="007D3DF9" w:rsidRDefault="007D3DF9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dostęp do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P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stół- biurko i siedzisko biurowe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).</w:t>
            </w:r>
          </w:p>
          <w:p w:rsidR="00696CD5" w:rsidRPr="00C2558E" w:rsidRDefault="00C2558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2558E">
              <w:rPr>
                <w:rFonts w:ascii="Times New Roman" w:hAnsi="Times New Roman" w:cs="Times New Roman"/>
                <w:sz w:val="20"/>
                <w:szCs w:val="20"/>
              </w:rPr>
              <w:t>Wykonawca zapewni zajęcia praktyczne na kasach fiskalnych i</w:t>
            </w:r>
            <w:r w:rsidR="00696CD5" w:rsidRPr="00C2558E">
              <w:rPr>
                <w:rFonts w:ascii="Times New Roman" w:hAnsi="Times New Roman" w:cs="Times New Roman"/>
                <w:sz w:val="20"/>
                <w:szCs w:val="20"/>
              </w:rPr>
              <w:t xml:space="preserve"> inny sprzęt niezbędny do realizacji szkolenia dostosowany do liczby osób szkolonych. </w:t>
            </w:r>
          </w:p>
          <w:p w:rsidR="00696CD5" w:rsidRDefault="00696CD5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C2558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produkty niezbędne do właściwej realizacji zajęć praktycznych.</w:t>
            </w:r>
          </w:p>
          <w:p w:rsidR="00CC16CA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 zapewnić 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696CD5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„Sprzedawca z obsługą kasy fiskalnej” instytucję certyfikującą .</w:t>
            </w:r>
          </w:p>
          <w:p w:rsidR="0004165B" w:rsidRDefault="0004165B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6CD5" w:rsidRPr="00E24852" w:rsidRDefault="00696CD5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46" w:rsidRPr="00E24852" w:rsidRDefault="00DB7C8E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Część II</w:t>
            </w:r>
            <w:r w:rsidR="001E6446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Kadry i płace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94757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947573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bowiązki związane z zatrudnieniem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raktyczne aspekty rozliczania czasu pracy w świetle przepisów ustawy Kodeks pracy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ykonywanie pracy w porze nocnej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rlopy wypoczynkowe i bezpłatne w świetle przepisów ustawy Kodeks pracy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asady rozliczania wynagrodzeń ze stosunku pracy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ynagrodzenie za urlop wypoczynkowy i ekwiwalent za niewykorzystany urlop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ozliczenia publicznoprawne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stalenie prawa do świadczeń z ubezpieczenia społecznego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ozwiązanie stosunku pracy</w:t>
            </w:r>
          </w:p>
          <w:p w:rsidR="001E6446" w:rsidRPr="00E24852" w:rsidRDefault="00E24852" w:rsidP="005D4E2E">
            <w:pPr>
              <w:numPr>
                <w:ilvl w:val="0"/>
                <w:numId w:val="2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</w:t>
            </w:r>
            <w:r w:rsidR="001E6446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bsługa programu „Płatnik”</w:t>
            </w:r>
          </w:p>
          <w:p w:rsidR="001E6446" w:rsidRPr="00E24852" w:rsidRDefault="001E644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1E6446" w:rsidRPr="00E24852" w:rsidRDefault="001E6446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B4306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ala szkoleniowa powinna być wyposażona w odpowiednią liczbę miejsc i stolików dostosowaną do ilości osób szkolonych wraz z zapleczem sanitarnym; flipchart z blokiem, lub tablicę magnetyczną albo klasyczną; sprzęt audiowizualny, kolorowe markery.</w:t>
            </w:r>
          </w:p>
          <w:p w:rsidR="00CC16CA" w:rsidRDefault="001E6446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Podczas szkolenia Wykonawca musi zapewnić każdemu Uczestnikowi dostęp do komputerów wyposażonych w niezbędne, oprogramowanie</w:t>
            </w:r>
            <w:r w:rsidR="00C0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i</w:t>
            </w:r>
            <w:r w:rsidR="00B12BC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dostęp do I</w:t>
            </w:r>
            <w:r w:rsidR="00C05A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nternetu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(1 komputer na Uczestnika</w:t>
            </w:r>
            <w:r w:rsidR="00CC16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stół- biurko i siedzisko biurowe.</w:t>
            </w:r>
          </w:p>
          <w:p w:rsidR="00CC16CA" w:rsidRDefault="00CC16CA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 środki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 przedmiot</w:t>
            </w:r>
            <w:r w:rsidR="00337D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y pracy biurowej oraz narzędzia 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materiały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C05A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każdemu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Uczestnikowi badania lekarskie, (jeśli wymagane).</w:t>
            </w:r>
          </w:p>
          <w:p w:rsidR="001E6446" w:rsidRDefault="001E6446" w:rsidP="00C05A3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337D77">
              <w:rPr>
                <w:rFonts w:ascii="Times New Roman" w:hAnsi="Times New Roman" w:cs="Times New Roman"/>
                <w:sz w:val="20"/>
                <w:szCs w:val="20"/>
              </w:rPr>
              <w:t>Kadry i płace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</w:t>
            </w:r>
            <w:r w:rsidR="0094757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4165B" w:rsidRDefault="0004165B" w:rsidP="00C05A35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446" w:rsidRPr="00E24852" w:rsidRDefault="001E6446" w:rsidP="0009613E">
            <w:pPr>
              <w:pStyle w:val="Default"/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18F0" w:rsidRPr="00E24852" w:rsidRDefault="0090421E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DB7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III</w:t>
            </w:r>
            <w:r w:rsidR="004F18F0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Opiekunka dziecięca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Czas trwania </w:t>
            </w:r>
            <w:r w:rsidR="002A2F3E"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szkolenia:</w:t>
            </w:r>
            <w:r w:rsidR="002A2F3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minimum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="007F46A9" w:rsidRPr="00EC0E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EE7862" w:rsidRPr="00EC0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4F18F0" w:rsidRPr="00CB0497" w:rsidRDefault="0091154C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b</w:t>
            </w:r>
            <w:r w:rsidR="004F18F0" w:rsidRPr="00CB0497">
              <w:rPr>
                <w:rFonts w:ascii="Times New Roman" w:hAnsi="Times New Roman" w:cs="Times New Roman"/>
                <w:sz w:val="20"/>
                <w:szCs w:val="20"/>
              </w:rPr>
              <w:t>ezpieczeństwo i higiena pracy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psychologia rozwojową wieku dziecięcego,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• psychologiczne aspekty opieki nad dzieckiem upośledzonym, chorym, nadpobudliwym                   i zahamowanym,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psychologia wychowawcza,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twórcze wychowywanie dziecka,</w:t>
            </w:r>
          </w:p>
          <w:p w:rsidR="00CB0497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gry i zabawy ruchowe,</w:t>
            </w:r>
          </w:p>
          <w:p w:rsidR="004F18F0" w:rsidRPr="00CB0497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B0497">
              <w:rPr>
                <w:rFonts w:ascii="Times New Roman" w:hAnsi="Times New Roman" w:cs="Times New Roman"/>
                <w:sz w:val="20"/>
                <w:szCs w:val="20"/>
              </w:rPr>
              <w:t>• profilaktyka zdrowotna</w:t>
            </w:r>
          </w:p>
          <w:p w:rsidR="00CB0497" w:rsidRDefault="009128DE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• kompeten</w:t>
            </w:r>
            <w:r w:rsidR="00CB0497" w:rsidRPr="00CB0497">
              <w:rPr>
                <w:rFonts w:ascii="Times New Roman" w:hAnsi="Times New Roman" w:cs="Times New Roman"/>
                <w:sz w:val="20"/>
                <w:szCs w:val="20"/>
              </w:rPr>
              <w:t>cje opiekuna dziecka</w:t>
            </w:r>
          </w:p>
          <w:p w:rsidR="0009223C" w:rsidRPr="0009223C" w:rsidRDefault="0009223C" w:rsidP="0009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23C">
              <w:rPr>
                <w:rFonts w:ascii="Times New Roman" w:hAnsi="Times New Roman" w:cs="Times New Roman"/>
                <w:sz w:val="20"/>
                <w:szCs w:val="20"/>
              </w:rPr>
              <w:t>• dietetyka i przygotowywanie posiłków,</w:t>
            </w:r>
          </w:p>
          <w:p w:rsidR="0009223C" w:rsidRPr="00CB0497" w:rsidRDefault="0009223C" w:rsidP="000922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223C">
              <w:rPr>
                <w:rFonts w:ascii="Times New Roman" w:hAnsi="Times New Roman" w:cs="Times New Roman"/>
                <w:sz w:val="20"/>
                <w:szCs w:val="20"/>
              </w:rPr>
              <w:t>•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podstawy higieny i pielęgnacji.</w:t>
            </w:r>
          </w:p>
          <w:p w:rsidR="00CB0497" w:rsidRPr="00E24852" w:rsidRDefault="00CB0497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8F0" w:rsidRPr="007B280A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422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flipchart z blokiem, lub tablicę magnetyczną albo klasyczną; sprzęt audiowizualny, 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kolorowe markery. </w:t>
            </w:r>
          </w:p>
          <w:p w:rsidR="004F18F0" w:rsidRPr="007B280A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sz w:val="20"/>
                <w:szCs w:val="20"/>
              </w:rPr>
              <w:t>zkolenia powinna odbywać się w s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>ali, która powinna być wyposażona w min</w:t>
            </w:r>
            <w:r w:rsidRPr="00A2282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A22824" w:rsidRPr="002211EC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stanowisk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pracy (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1 osoba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przy jednym stanowisku</w:t>
            </w:r>
            <w:r w:rsidR="007B280A" w:rsidRPr="007B28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i sprzęt niezbędny do realizacji szkolenia dostosowany do liczby osób szkolonych. 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7B280A">
              <w:rPr>
                <w:rFonts w:ascii="Times New Roman" w:hAnsi="Times New Roman" w:cs="Times New Roman"/>
                <w:sz w:val="20"/>
                <w:szCs w:val="20"/>
              </w:rPr>
              <w:t>każdemu</w:t>
            </w:r>
            <w:r w:rsidRPr="007B280A">
              <w:rPr>
                <w:rFonts w:ascii="Times New Roman" w:hAnsi="Times New Roman" w:cs="Times New Roman"/>
                <w:sz w:val="20"/>
                <w:szCs w:val="20"/>
              </w:rPr>
              <w:t xml:space="preserve"> Uczestnikowi odzież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4F18F0" w:rsidRPr="00E24852" w:rsidRDefault="004F18F0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„Opiekunka dziecięca” instytucję certyfikującą .</w:t>
            </w:r>
          </w:p>
          <w:p w:rsidR="00EC1D86" w:rsidRPr="00E24852" w:rsidRDefault="00EC1D8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4F18F0" w:rsidRPr="00E24852" w:rsidRDefault="004F18F0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446AA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I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V- Fryzjerka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Czas trwania szkolenia: </w:t>
            </w:r>
            <w:r w:rsidR="00CB37B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 h (zajęcia o charakterze teoretycznym będą trwać 45 min, a praktyczne 60 minut). Zajęcia praktyczne powinny stanowić minimum 50 % czasu trwania szkolenia.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Liczba Uczestników szkolenia</w:t>
            </w:r>
            <w:r w:rsidRPr="00EC0EC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7F46A9" w:rsidRPr="00EC0EC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</w:t>
            </w: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u w:val="single"/>
              </w:rPr>
              <w:t>: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technologie fryzjerskie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stylizacja fryzur</w:t>
            </w:r>
          </w:p>
          <w:p w:rsidR="004F18F0" w:rsidRPr="00E24852" w:rsidRDefault="00337D77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</w:t>
            </w:r>
            <w:r w:rsidR="004F18F0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igiena pracy fryzjera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mycie głowy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masaż głowy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regeneracja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ondulacja wodna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układanie fal grzebieniem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nawijanie włosów na wałki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przypinanie loków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modelowanie włosów za pomocą szczotki, suszarki, fenu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ondulacja trwała</w:t>
            </w:r>
          </w:p>
          <w:p w:rsidR="004F18F0" w:rsidRPr="00E24852" w:rsidRDefault="002A2F3E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opuszanie</w:t>
            </w:r>
            <w:r w:rsidR="004F18F0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prostowanie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farbowanie, balayage, pasemka, kontrasty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cieniowanie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przerzedzanie włosów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punktowanie, stopniowanie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strzyżenie damskie męskie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strzyżenie maszynką elektryczną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analiza kolorystyczna</w:t>
            </w:r>
          </w:p>
          <w:p w:rsidR="004F18F0" w:rsidRPr="00E24852" w:rsidRDefault="004F18F0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akcesoria i kosmetyki</w:t>
            </w:r>
          </w:p>
          <w:p w:rsidR="004F18F0" w:rsidRPr="00E24852" w:rsidRDefault="002A2F3E" w:rsidP="005D4E2E">
            <w:pPr>
              <w:numPr>
                <w:ilvl w:val="0"/>
                <w:numId w:val="3"/>
              </w:numPr>
              <w:spacing w:after="0" w:line="240" w:lineRule="auto"/>
              <w:ind w:left="301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dobór fryzury</w:t>
            </w:r>
            <w:r w:rsidR="004F18F0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kształtu twarzy </w:t>
            </w: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18F0" w:rsidRPr="00E24852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Szkolenie powinno odbywa</w:t>
            </w:r>
            <w:r w:rsidR="006517E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odpowiednią,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 w:rsidR="00422AF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flipchart z blokiem, lub tablicę magnetyczną albo klasyczną; sprzęt audiowizualny, kolorowe markery. </w:t>
            </w:r>
          </w:p>
          <w:p w:rsidR="004F18F0" w:rsidRPr="003828D7" w:rsidRDefault="004F18F0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</w:t>
            </w:r>
            <w:r w:rsidR="00137F6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zkolenia powinna odbywać się w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ali, która powinna być wyposażona w min. </w:t>
            </w:r>
            <w:r w:rsidR="00DB7C8E" w:rsidRPr="002211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DB7C8E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stanowisko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pracy (</w:t>
            </w:r>
            <w:r w:rsidR="002A2F3E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7F46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na jedno stanowisko), powinna posiadać specjalistyczny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hoker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fryzjerski, specjalistyczny fotel do mycia głowy z umywalką , stolik oraz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narzędzia, przybory i aparaty fryzjerskie niezbędne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realizacji szkolenia dostosowan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do liczby osób szkolonych.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F3E" w:rsidRPr="003828D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Wykonawca powinien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A2F3E" w:rsidRPr="003828D7">
              <w:rPr>
                <w:rFonts w:ascii="Times New Roman" w:hAnsi="Times New Roman" w:cs="Times New Roman"/>
                <w:sz w:val="20"/>
                <w:szCs w:val="20"/>
              </w:rPr>
              <w:t>zapewnić</w:t>
            </w:r>
            <w:r w:rsidR="002A2F3E">
              <w:rPr>
                <w:rFonts w:ascii="Times New Roman" w:hAnsi="Times New Roman" w:cs="Times New Roman"/>
                <w:sz w:val="20"/>
                <w:szCs w:val="20"/>
              </w:rPr>
              <w:t xml:space="preserve"> tzw. 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>"główki treningowe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 xml:space="preserve">  fryzjerski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3828D7" w:rsidRPr="004D6FF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E7695" w:rsidRPr="004D6FF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DE7695" w:rsidRPr="003828D7">
              <w:rPr>
                <w:rFonts w:ascii="Times New Roman" w:hAnsi="Times New Roman" w:cs="Times New Roman"/>
                <w:sz w:val="20"/>
                <w:szCs w:val="20"/>
              </w:rPr>
              <w:t xml:space="preserve"> główka na osobę</w:t>
            </w:r>
            <w:r w:rsidR="003828D7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613D48" w:rsidRDefault="00613D48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2A2F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="002A2F3E"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niezbędne do właściwej realizacji zajęć praktycznych.</w:t>
            </w:r>
          </w:p>
          <w:p w:rsidR="00606604" w:rsidRDefault="00606604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 w:rsidR="00071C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każdemu Uczestnikowi odzież ochronną (fartuszki, czepki), badania lekarsk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ie, (jeśli wymagane).</w:t>
            </w:r>
          </w:p>
          <w:p w:rsidR="007769A7" w:rsidRDefault="004F18F0" w:rsidP="00AD6D3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>w ramach, którego Uczestnik otrzyma dokument potwierdzający uzyskane kwalifikacje wydany przez właściwą dla zawodu „</w:t>
            </w:r>
            <w:r w:rsidR="0091154C">
              <w:rPr>
                <w:rFonts w:ascii="Times New Roman" w:hAnsi="Times New Roman" w:cs="Times New Roman"/>
                <w:sz w:val="20"/>
                <w:szCs w:val="20"/>
              </w:rPr>
              <w:t>Fryzjerka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” instytucję certyfikującą.</w:t>
            </w:r>
          </w:p>
          <w:p w:rsidR="00AD6D39" w:rsidRPr="00AD6D39" w:rsidRDefault="00AD6D39" w:rsidP="00AD6D3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468B4" w:rsidRDefault="002468B4" w:rsidP="000961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C5614" w:rsidRPr="00E24852" w:rsidRDefault="000C5614" w:rsidP="005D4E2E">
            <w:pPr>
              <w:pStyle w:val="Akapitzlist"/>
              <w:numPr>
                <w:ilvl w:val="0"/>
                <w:numId w:val="1"/>
              </w:numPr>
              <w:shd w:val="clear" w:color="auto" w:fill="D9D9D9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Część </w:t>
            </w:r>
            <w:r w:rsidR="00DB7C8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V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– Kosmetyczka</w:t>
            </w:r>
          </w:p>
          <w:p w:rsidR="000C5614" w:rsidRPr="00E24852" w:rsidRDefault="000C5614" w:rsidP="000C5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Czas trwania szkolenia: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minimum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160h (zajęcia o charakterze teoretycznym będą trwać 45 minut, a praktyczne 60 minut). Zajęcia praktyczne powinny stanowić minimum 50 % czasu trwania szkolenia.</w:t>
            </w:r>
          </w:p>
          <w:p w:rsidR="000C5614" w:rsidRPr="00E24852" w:rsidRDefault="000C5614" w:rsidP="000C5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Liczba Uczestników szkolenia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r w:rsidR="00DB7C8E" w:rsidRPr="00EC0EC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0C5614" w:rsidRPr="00E24852" w:rsidRDefault="000C5614" w:rsidP="000C5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Minimalny zakres szkolenia powinien obejmować następujące zagadnienia:</w:t>
            </w:r>
          </w:p>
          <w:p w:rsidR="00C841CA" w:rsidRDefault="00C841CA" w:rsidP="005D4E2E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bhp i ppoż w gabinecie kosmetycznym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sterylizacja sprzętu kosmetycznego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organizacja pracy w gabinecie kosmetycznym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anatomia i fizjologia człowieka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pielęgnacja skóry w tym oczyszczanie i leczenie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woskowanie ciała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masaż twarzy, szyi i dekoltu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masaż kończyny górnej i dolnej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pielęgnacja oczu i ich oprawy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preparaty kosmetyczne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makijaż podstawowy, dzienny, wieczorowy, ślubny</w:t>
            </w:r>
          </w:p>
          <w:p w:rsidR="00C841CA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stylizacja paznokci, budowa paznokci, choroby płytki paznokci</w:t>
            </w:r>
          </w:p>
          <w:p w:rsidR="000C5614" w:rsidRDefault="00C841CA" w:rsidP="005D4E2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841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malowanie paznokci: manicu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re i pedicure (m. in. metoda hybrydy, żelu)</w:t>
            </w:r>
          </w:p>
          <w:p w:rsidR="00C841CA" w:rsidRPr="00C841CA" w:rsidRDefault="00C841CA" w:rsidP="00C841CA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0C5614" w:rsidRPr="00E24852" w:rsidRDefault="000C5614" w:rsidP="000C561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Szkolenie powinno odbywa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ć się na terenie miasta Dębica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Wykonawca powinien zapewnić odpowiednią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pełniającą warunki bhp i ppoż.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alę szkolen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iową do przeprowadzenia zajęć. S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ala szkoleniowa powinna być wyposażona w odpowiednią liczbę miejsc i stolików dostosowaną do ilości osób szkolonych wraz z zapleczem sanitarnym; flipchart z blokiem, lub tablicę magnetyczną albo klasyczną; sprzęt audiowizualny, kolorowe markery. </w:t>
            </w:r>
          </w:p>
          <w:p w:rsidR="00BF13D6" w:rsidRPr="0009613E" w:rsidRDefault="00BF13D6" w:rsidP="00BF13D6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Część praktyczna 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zkolenia powinna odbywać się w s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ali, która powinna być wyposażona w min</w:t>
            </w:r>
            <w:r w:rsidRPr="00A54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.</w:t>
            </w:r>
            <w:r w:rsidR="00A5435A" w:rsidRPr="00A5435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DB7C8E" w:rsidRPr="002211E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2211E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stanowiska pracy (</w:t>
            </w:r>
            <w:r w:rsidRPr="00BF13D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BF13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osoby na jedno stanowisko), powinna posiadać </w:t>
            </w:r>
            <w:r w:rsidRPr="00096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fotel z taboretem obrotowym, stolik na aparaty, stolik zabiegowy, lampy 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 inne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9613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pozostałe wyposażenie gabinetu kosmetycznego </w:t>
            </w:r>
            <w:r w:rsidRPr="0009613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niezbędne do realizacji szkolenia dostosowany do liczby osób szkolonych. </w:t>
            </w:r>
          </w:p>
          <w:p w:rsidR="00BF13D6" w:rsidRDefault="00BF13D6" w:rsidP="00BF1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zapewni 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produkty niezbędne do właściwej realizacji zajęć praktycznych.</w:t>
            </w:r>
          </w:p>
          <w:p w:rsidR="00BF13D6" w:rsidRDefault="00BF13D6" w:rsidP="00BF13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Wykonawca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zapewni</w:t>
            </w:r>
            <w:r w:rsidRPr="00E248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każdemu Uczestnikowi odzież ochronną (fartuszki, czepki), badan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ia lekarskie, (jeśli wymagane).</w:t>
            </w:r>
          </w:p>
          <w:p w:rsidR="00BF13D6" w:rsidRPr="00E24852" w:rsidRDefault="00BF13D6" w:rsidP="00BF13D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Wykonawca zapewni każdemu Uczestnikowi egzamin zewnętrzny,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w ramach, którego Uczestnik otrzyma dokument potwierdzający uzyskane kwalifikacje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wydany przez właściwą dla zawodu „Kosmetyczka” instytucję certyfikującą</w:t>
            </w:r>
          </w:p>
          <w:p w:rsidR="009B06E6" w:rsidRPr="00E24852" w:rsidRDefault="009B06E6" w:rsidP="00096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 ramach każdego szkolenia Wykonawca zapewnia: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odpowiednio przygotowaną kadrę</w:t>
            </w:r>
            <w:r w:rsidR="00DD3BEE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trenerską i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 instruktorską do przeprowadzenia części teoretycznej i praktycznej szkolenia,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sale szkoleniową, wyposażoną w sprzęt i meble niezbędne do realizacji szkolenia</w:t>
            </w:r>
            <w:r w:rsidR="0055021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zgodnie z </w:t>
            </w:r>
            <w:r w:rsidR="00061081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opisem, jaki</w:t>
            </w:r>
            <w:r w:rsidR="00550213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został umieszczony pod szkoleniem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sym w:font="Wingdings" w:char="F09F"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odpowiednie udogodnienia dla osób z niepełnosprawnościami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materiały szkoleniowe dla każdego uczestnika,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• catering w trakcie szkoleń (obiad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jednodaniowy- II danie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+ serwis kawowy (kawa rozpuszczalna i sypana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min po </w:t>
            </w:r>
            <w:r w:rsidR="001145D1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dziennie na osobę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herbata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 2 dziennie na osobę, ciastka- min. </w:t>
            </w:r>
            <w:r w:rsidR="000F5DD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sztuk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dziennie na osobę, cukier, śmietanka do kawy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min. 2 sztuki dziennie na osobę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woda</w:t>
            </w:r>
            <w:r w:rsidR="00B51ED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– min 0,3l na Uczestnika dziennie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zapewnienie naczyń dla każdego Uczestnika, serwetki</w:t>
            </w:r>
            <w:r w:rsidR="00644EEE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obrus</w:t>
            </w:r>
            <w:r w:rsidR="00244ACF"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na stół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) 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ubezpieczenie uczestników </w:t>
            </w:r>
            <w:r w:rsidR="00D36E46" w:rsidRPr="00E24852">
              <w:rPr>
                <w:rFonts w:ascii="Times New Roman" w:hAnsi="Times New Roman" w:cs="Times New Roman"/>
                <w:sz w:val="20"/>
                <w:szCs w:val="20"/>
              </w:rPr>
              <w:t>od następstw nieszczęśliwych wypadków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Wingdings" w:char="F09F"/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pokrycie kosztów przystąpienia do egzaminu zewnętrznego każdemu uczestnikowi projektu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skierowanie uczestników na badania lekarskie </w:t>
            </w:r>
            <w:r w:rsidR="00997472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i pokrycie kosztów takich badań,                      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w przypadku szkoleń, w których takie badania są wymagane,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• przeprowadzenie zajęć praktycznych i teoretycznych</w:t>
            </w:r>
          </w:p>
          <w:p w:rsidR="00EC1D86" w:rsidRPr="0068656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• </w:t>
            </w: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wydanie uczestnikom zaświadczenia o ukończeniu kursu stanowiącego </w:t>
            </w:r>
            <w:r w:rsidRPr="006865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załącznik nr 5 do Rozporządzenia Ministra Edukacji i Nauki z dnia 11 stycznia 2012 r. w sprawie kształcenia ustawicznego w formach pozaszkolnych (Dz. U. 2012 poz. 186);</w:t>
            </w:r>
          </w:p>
          <w:p w:rsidR="0000173D" w:rsidRPr="00E24852" w:rsidRDefault="0000173D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wydanie Uczestnikom dokumentów potwierdzających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uzyskane kwalifikacje wydane przez właściwą dla danego zawodu instytucję certyfikującą</w:t>
            </w:r>
            <w:r w:rsidR="002B3ADB" w:rsidRPr="00E2485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0173D" w:rsidRPr="00E24852" w:rsidRDefault="0000173D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C91380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Wykonawca zapewni każdemu Uczestnikowi egzamin zewnętrzny</w:t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</w:t>
            </w:r>
            <w:r w:rsidR="00A74BDA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 ramach, którego Uczestnik otrzyma dokument </w:t>
            </w:r>
            <w:r w:rsidR="002A2F3E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potwierdzający</w:t>
            </w:r>
            <w:r w:rsidR="002A2F3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A2F3E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>uzyskane</w:t>
            </w:r>
            <w:r w:rsidR="00C91380" w:rsidRPr="00E248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kwalifikacje wydany przez właściwą dla danego zawodu instytucję certyfikującą</w:t>
            </w:r>
            <w:r w:rsidR="002C4D1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665FCF" w:rsidRPr="00E24852" w:rsidRDefault="00665FCF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Proces uzyskiwania kwalifikacji powinien: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ustalone standardy dotyczące kompetencji (wiedzy, umiejętności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i kompetencji społecznych) składających się na daną kwalifikację opisane w języku efektów uczenia się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- mieć proces walidacji sprawdzający czy kompetencje wymagane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do danej kwalifikacji zostały osiągnięte. Walidacja obejmuje identyfikację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i dokumentację posiadanych kompetencji oraz ich weryfikacje </w:t>
            </w:r>
            <w:r w:rsidR="00A74BDA" w:rsidRPr="00E2485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w odniesieniu do wymagań określonych kwalifikacji. Walidacja powinna być prowadzona w sposób trafny (weryfikowane są efekty uczenia się, które zostały określone dla danej kwalifikacji) i rzetelny (wynik weryfikacji jest niezależny od miejsca czasu, metod oraz osób przeprowadzających walidację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- mieć proces certyfikacji, w wyniku, którego upoważniona instytucja nadaje dokument stwierdzający posiadanie kwalifikacji, Certyfikacja powinna nastąpić po walidacji w wyniku wydania pozytywnej decyzji stwierdzającej, że wszystkie efekty uczenia się zostały osiągnięte.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Certyfikaty potwierdzające uzyskanie kwalifikacji powinny być rozpoznawalne i uznawalne w danym środowisku, sektorze lub branży.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112AA7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Wykonawca zobowiązuje się do: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rzetelnego i terminowego prowadzenie dokumentacji szkoleniowej, zgodnie z wymogami projektu, w szczególności prowadzenie dzienników zajęć, </w:t>
            </w:r>
            <w:r w:rsidR="00112AA7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list obecności,  list potwierdzenia odbioru materiałów szkoleniowych, harmonogramu, cateringu, zaświadczeń,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przeprowadzenia ankiet ewaluacyjnych na początku i na zakończenie szkolenia, przygotowania i przeprowadzenia testów sprawdzających wiedzę nabytą przez Uczestników szkolenia</w:t>
            </w:r>
          </w:p>
          <w:p w:rsidR="00665FCF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- prowadzenia dokumentacji fotograficznej szkolenia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niezwłocznego informowania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każdego dnia zajęć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Zamawiającego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 formie telefonicznej lub e-mail o nieobecnościach Uczestników </w:t>
            </w:r>
            <w:r w:rsidR="0000173D" w:rsidRPr="00112AA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na zajęciach oraz wszelkich zaistniałych problemach.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>- organizacji zajęć zgodnie z harmonogramem ustalonym z Zamawiającym</w:t>
            </w:r>
          </w:p>
          <w:p w:rsidR="00EC1D86" w:rsidRPr="00112AA7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- informowania Uczestników o współfinansowaniu szkolenia ze środków Unii Europejskiej w ramach Europejskiego Funduszu Społecznego, </w:t>
            </w:r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Regionalny 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Program Operacyjny </w:t>
            </w:r>
            <w:r w:rsidR="007C41CB" w:rsidRPr="00112AA7">
              <w:rPr>
                <w:rFonts w:ascii="Times New Roman" w:hAnsi="Times New Roman" w:cs="Times New Roman"/>
                <w:sz w:val="20"/>
                <w:szCs w:val="20"/>
              </w:rPr>
              <w:t>Województwa Podkarpackiego  na lata 2014-2020</w:t>
            </w:r>
            <w:r w:rsidRPr="00112AA7"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u w:val="single"/>
              </w:rPr>
              <w:t>Termin realizacji:</w:t>
            </w:r>
          </w:p>
          <w:p w:rsidR="00EC1D86" w:rsidRPr="00016CF4" w:rsidRDefault="0019671F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Termin realizacji szkolenia</w:t>
            </w:r>
            <w:r w:rsidRPr="00016C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DB7C8E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styczeń-marzec 2018</w:t>
            </w:r>
          </w:p>
          <w:p w:rsidR="0019671F" w:rsidRPr="00016CF4" w:rsidRDefault="0019671F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Termin </w:t>
            </w:r>
            <w:r w:rsidR="002A2F3E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egzaminów</w:t>
            </w:r>
            <w:r w:rsidR="002A2F3E" w:rsidRPr="00016C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DB7C8E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luty-marzec 2018</w:t>
            </w:r>
          </w:p>
          <w:p w:rsidR="00EC1D86" w:rsidRPr="00E24852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EC1D86" w:rsidRPr="00AD3C64" w:rsidRDefault="00AD3C64" w:rsidP="0009613E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Szkolenia realizowane będą w </w:t>
            </w:r>
            <w:r w:rsidRPr="00CA6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dni robocze od poniedz</w:t>
            </w:r>
            <w:r w:rsidR="009128DE" w:rsidRPr="00CA6C6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iałku do piątku</w:t>
            </w:r>
            <w:r w:rsidR="009128DE">
              <w:rPr>
                <w:rFonts w:ascii="Times New Roman" w:hAnsi="Times New Roman" w:cs="Times New Roman"/>
                <w:sz w:val="20"/>
                <w:szCs w:val="20"/>
              </w:rPr>
              <w:t xml:space="preserve"> po 8 h dziennie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.   Dokładne terminy (data, godzina) w których będą prowadzone kursy zostaną uzgodnione przez Zamawiając</w:t>
            </w:r>
            <w:r w:rsidR="00E022A8" w:rsidRPr="00E24852">
              <w:rPr>
                <w:rFonts w:ascii="Times New Roman" w:hAnsi="Times New Roman" w:cs="Times New Roman"/>
                <w:sz w:val="20"/>
                <w:szCs w:val="20"/>
              </w:rPr>
              <w:t xml:space="preserve">ego z Wykonawcą. Należy założyć, </w:t>
            </w:r>
            <w:r w:rsidRPr="00E24852">
              <w:rPr>
                <w:rFonts w:ascii="Times New Roman" w:hAnsi="Times New Roman" w:cs="Times New Roman"/>
                <w:sz w:val="20"/>
                <w:szCs w:val="20"/>
              </w:rPr>
              <w:t>że wszystkie kursy mogą być realizowane równolegle.</w:t>
            </w:r>
          </w:p>
        </w:tc>
      </w:tr>
      <w:tr w:rsidR="00EC1D86" w:rsidRPr="00A7086F" w:rsidTr="000B142A">
        <w:trPr>
          <w:trHeight w:val="425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41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VI. Warunki udziału w postępowaniu wraz z opisem dokonywania oceny ich spełnienia</w:t>
            </w: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A7086F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</w:tcPr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Istotne warunki zamówienia: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Wykonawca będzie zobowiązany do oznakowania wszystkich dokumentów przekazywanych Uczestnikom i Zamawiającemu, zgodnie </w:t>
            </w:r>
            <w:r w:rsidR="00602694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 aktualnie obowiązującymi zasadami Podręcznika wnioskodawcy </w:t>
            </w:r>
            <w:r w:rsidR="00602694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beneficjenta programów polityki spójności 2014-2020 w zakresie informacji i promocji.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Limit zaangażowania personelu projektu/osób prowadzących zajęcia </w:t>
            </w:r>
            <w:r w:rsidR="00937067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realizację wszystkich projektów finansowanych z funduszy strukturalnych 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Osobą prowadzącą zajęcia nie może być osoba zatrudniona </w:t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Wykonawca zaakceptuje klauzulę, że otrzyma wynagrodzenie tylko </w:t>
            </w:r>
            <w:r w:rsidR="00937067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 zajęcia, które rzeczywiście się odbyły. Zamawiający zastrzega sobie prawo zmniejszenia liczby osób skierowanych na zajęcia, a w przypadku, gdy uczestnik przerwie zajęcia w trakcie, Wykonawcy będzie przysług</w:t>
            </w:r>
            <w:r w:rsidR="00BF1DE6"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iwało częściowe wynagrodzenie, </w:t>
            </w:r>
            <w:r w:rsidRPr="00272E9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wysokości proporcjonalnej do ilości godzin jego uczestnictwa w zajęciach.</w:t>
            </w:r>
          </w:p>
          <w:p w:rsidR="00EC1D86" w:rsidRPr="00272E98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272E98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O udzielenie zamówienia mogą ubiegać się Wykonawcy, którzy posiadają </w:t>
            </w:r>
            <w:r w:rsidR="00CB37BE"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wpis do RIS prowadzony przez WUP, </w:t>
            </w:r>
            <w:r w:rsidRPr="00272E98"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  <w:t xml:space="preserve">niezbędną wiedzę, doświadczenie i uprawnienia do wykonania zamówienia, w szczególności: </w:t>
            </w:r>
          </w:p>
          <w:p w:rsidR="00392C4E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2E1E" w:rsidRPr="00272E98" w:rsidRDefault="00482E1E" w:rsidP="00482E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a)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posiadają wpis do RIS prowadzony przez WUP</w:t>
            </w:r>
          </w:p>
          <w:p w:rsidR="00392C4E" w:rsidRPr="00272E98" w:rsidRDefault="00482E1E" w:rsidP="00482E1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</w:t>
            </w:r>
            <w:r w:rsidR="00392C4E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celu potwierdzenia spełniania warunku posiadania przez Wykonawcę uprawnień do wykonywania określonej działalności, należy złożyć aktualny wypis z Rejestru Instytucji Szkoleniowych.</w:t>
            </w:r>
          </w:p>
          <w:p w:rsidR="00112AA7" w:rsidRPr="00272E98" w:rsidRDefault="00112AA7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:rsidR="00482E1E" w:rsidRPr="00272E98" w:rsidRDefault="002A2F3E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) posiadają niezbędną wiedzę i doświadczenie w realizacji szkoleń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  <w:t>w ostatnich trzech latach przed upływem</w:t>
            </w:r>
            <w:r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terminu składania ofert, a jeżeli okres działalności jest krótszy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–do tego okresu, minimum 3 szkolenia, każde z nich nie krótsze niż 50h o tematyce tożsamej lub zbliżonej do szkoleń objętych przedmiotowym zamówieniem, tj.</w:t>
            </w:r>
          </w:p>
          <w:p w:rsidR="00596773" w:rsidRPr="00272E98" w:rsidRDefault="00596773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Sprzedawczyni z obsługą kasy fiskalnej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Kadry i płace </w:t>
            </w:r>
          </w:p>
          <w:p w:rsidR="00596773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Opiekunka dziecięca </w:t>
            </w:r>
          </w:p>
          <w:p w:rsidR="00BC4454" w:rsidRPr="00272E98" w:rsidRDefault="00BC4454" w:rsidP="0059677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Fryzjerka </w:t>
            </w:r>
          </w:p>
          <w:p w:rsidR="009A3F27" w:rsidRDefault="009A3F27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Kurs Kosmetyczka</w:t>
            </w:r>
          </w:p>
          <w:p w:rsidR="00392C4E" w:rsidRPr="00272E98" w:rsidRDefault="00482E1E" w:rsidP="000F79A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W</w:t>
            </w:r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 celu potwierdzenia spełniania warunku posiadania przez Wykonawcę wiedzy i doświadczenia, należy złożyć wykaz wykonanych usług w okresie ostatnich  trzech lat przed upływem terminu składania ofert, z podaniem nazwy instytucji na rzecz, której wykonano </w:t>
            </w:r>
            <w:r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szkolenie</w:t>
            </w:r>
            <w:r w:rsidR="00392C4E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 xml:space="preserve">, zakresu tematycznego przeprowadzonego szkolenia oraz liczebności grupy szkoleniowej, wraz z załączeniem dowodów, czy zostały wykonane należycie np. referencje – załącznik nr </w:t>
            </w:r>
            <w:r w:rsidR="000F79AD" w:rsidRPr="00272E98">
              <w:rPr>
                <w:rFonts w:ascii="Times New Roman" w:hAnsi="Times New Roman" w:cs="Mangal"/>
                <w:kern w:val="3"/>
                <w:sz w:val="20"/>
                <w:szCs w:val="20"/>
                <w:lang w:eastAsia="zh-CN" w:bidi="hi-IN"/>
              </w:rPr>
              <w:t>3</w:t>
            </w:r>
          </w:p>
          <w:p w:rsidR="00392C4E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</w:p>
          <w:p w:rsidR="00483497" w:rsidRPr="00272E98" w:rsidRDefault="00392C4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c) </w:t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dysponują bądź  będą dysponować odpowiednią kadrą dydaktyczną, </w:t>
            </w:r>
            <w:r w:rsidR="00DA2B3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br/>
            </w:r>
            <w:r w:rsidR="00EC1D86" w:rsidRPr="00272E98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w tym:</w:t>
            </w:r>
          </w:p>
          <w:p w:rsidR="00482E1E" w:rsidRPr="00272E98" w:rsidRDefault="00E3748B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musi dysponować min. jedną osobą, która posiada wykształcenie min. </w:t>
            </w:r>
            <w:r w:rsidR="00483497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rednie oraz przeprowadziła w ciągu ostatnich trzech lat przed upływem terminu składania ofert, a jeżeli okres działalności jest krótszy – do tego okresu</w:t>
            </w:r>
            <w:r w:rsidR="00BB094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,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minimum 3</w:t>
            </w:r>
            <w:r w:rsidR="0001496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szkolenia</w:t>
            </w:r>
            <w:r w:rsidR="00B54DEC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każde z nich nie krótsze niż </w:t>
            </w:r>
            <w:r w:rsidR="00934DDF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  <w:r w:rsidR="00B54DEC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0h</w:t>
            </w:r>
            <w:r w:rsidR="00422AF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 tematyce tożsamej lub zbliżonej do szkoleń objętych przedmiotowym zamówieniem</w:t>
            </w:r>
            <w:r w:rsidR="00596773"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 tj. 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Sprzedawczyni z obsługą kasy fiskalnej 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Kadry i płace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Opiekunka dziecięca </w:t>
            </w:r>
          </w:p>
          <w:p w:rsidR="00BC4454" w:rsidRPr="00272E98" w:rsidRDefault="00BC445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Kurs Fryzjerka </w:t>
            </w:r>
          </w:p>
          <w:p w:rsidR="000C5614" w:rsidRDefault="000C5614" w:rsidP="00BC445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Kurs Kosmetyczka</w:t>
            </w:r>
          </w:p>
          <w:p w:rsidR="00E3748B" w:rsidRPr="00272E98" w:rsidRDefault="00482E1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W celu potwierdzenia warunku dysponowania osobami zdolnymi do wykonania zamówienia, należy złożyć wykaz </w:t>
            </w:r>
            <w:r w:rsidR="007B18AD"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kadry dydaktycznej </w:t>
            </w:r>
            <w:r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>uczestnicz</w:t>
            </w:r>
            <w:r w:rsidR="007B18AD" w:rsidRPr="00272E98">
              <w:rPr>
                <w:rFonts w:ascii="Times New Roman" w:eastAsia="SimSun" w:hAnsi="Times New Roman" w:cs="Mangal"/>
                <w:kern w:val="3"/>
                <w:sz w:val="20"/>
                <w:szCs w:val="20"/>
                <w:lang w:eastAsia="zh-CN" w:bidi="hi-IN"/>
              </w:rPr>
              <w:t xml:space="preserve">ącej w realizacji </w:t>
            </w:r>
            <w:r w:rsidR="007B18AD"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zamówienia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 wraz z informacjami na temat ich kwalifikacji zawodowych, </w:t>
            </w:r>
            <w:r w:rsidR="007B18AD"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uprawnień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 xml:space="preserve">, a także </w:t>
            </w:r>
            <w:r w:rsidR="007B18AD" w:rsidRPr="00272E98">
              <w:rPr>
                <w:rFonts w:ascii="Times New Roman" w:hAnsi="Times New Roman" w:cs="Times New Roman"/>
                <w:sz w:val="20"/>
                <w:szCs w:val="20"/>
              </w:rPr>
              <w:t xml:space="preserve">przeprowadzone szkolenia </w:t>
            </w:r>
            <w:r w:rsidRPr="00272E98">
              <w:rPr>
                <w:rFonts w:ascii="Times New Roman" w:eastAsia="SimSun" w:hAnsi="Times New Roman" w:cs="Times New Roman"/>
                <w:kern w:val="3"/>
                <w:sz w:val="20"/>
                <w:szCs w:val="20"/>
                <w:lang w:eastAsia="zh-CN" w:bidi="hi-IN"/>
              </w:rPr>
              <w:t>- załącznik nr 4</w:t>
            </w:r>
          </w:p>
          <w:p w:rsidR="000F79AD" w:rsidRDefault="000F79AD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647C" w:rsidRPr="00233034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</w:pP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</w:t>
            </w:r>
            <w:r w:rsidRPr="00233034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) dysponują bądź  będą dysponować odpowiednim potencjałem technicznym:</w:t>
            </w:r>
          </w:p>
          <w:p w:rsidR="00BF647C" w:rsidRPr="00233034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Wykonawca musi dysponować co najmniej 5 salami do prowadzenia zajęć (w tym salą wyposażoną w  komputery</w:t>
            </w:r>
            <w:r w:rsidR="00B12BC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i dostęp do I</w:t>
            </w:r>
            <w:r w:rsidR="007D3DF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nternetu</w:t>
            </w:r>
            <w:r w:rsidRPr="0023303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).</w:t>
            </w:r>
          </w:p>
          <w:p w:rsidR="00BF647C" w:rsidRPr="00495443" w:rsidRDefault="002A2F3E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33034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celu potwierdzenia spełniania warunku dysponowania zasobami technicznymi należy 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złożyć wykaz  posiadanych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sal szkoleniowych, w których będą się odbywały szkolenia, wraz z opisem lokalizacji, wyposażenia, wraz z informacją o podstawie dysponowania tymi zasobami. </w:t>
            </w:r>
            <w:r w:rsidR="00BF647C"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– załącznik nr 5</w:t>
            </w: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BF647C" w:rsidRPr="00495443" w:rsidRDefault="00BF647C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</w:t>
            </w:r>
            <w:r w:rsidR="00EC1D86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) </w:t>
            </w:r>
            <w:r w:rsidR="00EC1D86" w:rsidRPr="00495443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 xml:space="preserve">nie są w stanie upadłości </w:t>
            </w:r>
            <w:r w:rsidR="00754AD5" w:rsidRPr="00495443">
              <w:rPr>
                <w:rFonts w:ascii="Times New Roman" w:hAnsi="Times New Roman" w:cs="Times New Roman"/>
                <w:sz w:val="20"/>
                <w:szCs w:val="20"/>
                <w:u w:val="single"/>
                <w:lang w:eastAsia="pl-PL"/>
              </w:rPr>
              <w:t>bądź likwidacji</w:t>
            </w:r>
          </w:p>
          <w:p w:rsidR="00233034" w:rsidRPr="00495443" w:rsidRDefault="00BF647C" w:rsidP="00BF647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Wykonawca </w:t>
            </w:r>
            <w:r w:rsidR="00233034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 jest w stanie upadłości bądź likwidacji</w:t>
            </w:r>
          </w:p>
          <w:p w:rsidR="00EC1D86" w:rsidRPr="00495443" w:rsidRDefault="00BF647C" w:rsidP="002330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W celu potwierdzenia należy złożyć </w:t>
            </w:r>
            <w:r w:rsidR="00233034" w:rsidRPr="00495443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oświadczenie, że nie jest w</w:t>
            </w:r>
            <w:r w:rsidR="00233034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stanie upadłości bądź likwidacji</w:t>
            </w: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załącznik nr </w:t>
            </w:r>
            <w:r w:rsidR="0001496B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495443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</w:pPr>
            <w:r w:rsidRPr="00495443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lang w:eastAsia="pl-PL"/>
              </w:rPr>
              <w:t xml:space="preserve">Wykonawca zobowiązany jest dołączyć do oferty szczegółowe programy szkolenia, które powinny zawierać: 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nazwę i zakres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czas trwania i miejsce organizacji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wymagania wstępne dla uczestników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cele szkolenia,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• plan nauczania określający tematy zajęć edukacyjnych z uwzględnieniem wskazania </w:t>
            </w:r>
            <w:r w:rsidR="0003419F"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Wykonawcy, co</w:t>
            </w: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do minimalnego zakresu danego szkolenia oraz ich wymiar, podział na godziny teoretyczne i praktyczne,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wykaz literatury oraz niezbędnych środków i materiałów dydaktycznych,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• sposób sprawdzania efektów szkolenia.</w:t>
            </w:r>
          </w:p>
          <w:p w:rsidR="00EC1D86" w:rsidRPr="00495443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EB2186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495443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Wykonawcy niespełniający ww. warunków zostaną odrzuceni.</w:t>
            </w:r>
          </w:p>
        </w:tc>
      </w:tr>
      <w:tr w:rsidR="00EC1D86" w:rsidRPr="00A7086F" w:rsidTr="000B142A">
        <w:trPr>
          <w:trHeight w:val="688"/>
        </w:trPr>
        <w:tc>
          <w:tcPr>
            <w:tcW w:w="983" w:type="pct"/>
            <w:shd w:val="clear" w:color="auto" w:fill="F2F2F2"/>
            <w:vAlign w:val="center"/>
          </w:tcPr>
          <w:p w:rsidR="00EC1D86" w:rsidRPr="007C41CB" w:rsidRDefault="00EC1D86" w:rsidP="0009613E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C41CB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VII. Informacje o wykluczeniu</w:t>
            </w:r>
          </w:p>
        </w:tc>
        <w:tc>
          <w:tcPr>
            <w:tcW w:w="4017" w:type="pct"/>
          </w:tcPr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 udziału w postępowaniu wyłączone są osoby, które powiązane są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  <w:t xml:space="preserve">z Zamawiającym osobowo lub kapitałowo. Przez powiązania kapitałowe lub osobowe rozumie się wzajemne powiązania między Zamawiającym lub osobami upoważnionymi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do zaciągania zobowiązań w imieniu Zamawiającego lub osobami wykonującymi w imieniu Za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mawiającego czynności związane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 przygotowaniem i przeprowadzen</w:t>
            </w:r>
            <w:r w:rsidR="0017590E"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iem procedury wyboru Wykonawcy </w:t>
            </w: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 Wykonawcą, polegające w szczególności na: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a. uczestniczeniu w spółce, jako wspólnik spółki cywilnej lub spółki osobowej,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b. posiadaniu udziałów lub co najmniej 10% akcji,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 związku z powyższym Wykonawca jest zobowiązany do popisania stosownego oświadczenia, określonego w załączniku nr 2 do zapytania ofertowego. </w:t>
            </w:r>
          </w:p>
          <w:p w:rsidR="00EC1D86" w:rsidRPr="007C41CB" w:rsidRDefault="00EC1D86" w:rsidP="0009613E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7C41CB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Oferenci, którzy nie podpiszą ww. oświadczenia zostaną odrzuceni.</w:t>
            </w:r>
          </w:p>
        </w:tc>
      </w:tr>
      <w:tr w:rsidR="00EC1D86" w:rsidRPr="00A7086F" w:rsidTr="00BA0B90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7086F" w:rsidRDefault="0065517E" w:rsidP="00E248F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VI</w:t>
            </w:r>
            <w:r w:rsidR="002648C8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EC1D86"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. </w:t>
            </w:r>
            <w:r w:rsidR="00EC1D86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EC1D86" w:rsidRPr="00192E2E" w:rsidRDefault="00EC1D86" w:rsidP="00E248F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92E2E">
              <w:rPr>
                <w:rFonts w:ascii="Times New Roman" w:hAnsi="Times New Roman" w:cs="Times New Roman"/>
                <w:b/>
                <w:sz w:val="20"/>
                <w:szCs w:val="20"/>
              </w:rPr>
              <w:t>WADIUM</w:t>
            </w:r>
          </w:p>
          <w:p w:rsidR="00272E98" w:rsidRPr="00192E2E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92E2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. Zamawiający wymaga od Wykonawców wniesienia wadium </w:t>
            </w:r>
            <w:r w:rsidR="008A7ECF"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br/>
            </w:r>
            <w:r w:rsidRPr="00192E2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 wysokości:</w:t>
            </w:r>
          </w:p>
          <w:p w:rsidR="00EC1D86" w:rsidRPr="00EC0EC5" w:rsidRDefault="0090421E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 Sprzedawcz</w:t>
            </w:r>
            <w:r w:rsidR="004D6501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yni z obsługą kasy fiskalnej 2</w:t>
            </w:r>
            <w:r w:rsidR="000877FF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00</w:t>
            </w: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,00 </w:t>
            </w:r>
            <w:r w:rsidR="00EC1D86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zł (słownie: </w:t>
            </w:r>
            <w:r w:rsidR="004D6501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dwieście</w:t>
            </w:r>
            <w:r w:rsidR="000877FF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EC1D86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złotych),</w:t>
            </w:r>
          </w:p>
          <w:p w:rsidR="00495443" w:rsidRPr="00EC0EC5" w:rsidRDefault="004D6501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II</w:t>
            </w:r>
            <w:r w:rsidR="0090421E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Kadry i płace</w:t>
            </w: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650,00 zł (słownie: sześćset</w:t>
            </w:r>
            <w:r w:rsidR="00380C87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pięćdziesiąt</w:t>
            </w:r>
            <w:r w:rsidR="00A66B7A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złotych),</w:t>
            </w:r>
          </w:p>
          <w:p w:rsidR="00495443" w:rsidRPr="00EC0EC5" w:rsidRDefault="004D6501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Część III</w:t>
            </w:r>
            <w:r w:rsidR="0090421E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Opiekunka dziecięca</w:t>
            </w: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25</w:t>
            </w:r>
            <w:r w:rsidR="00380C87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0877FF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,00 zł (słownie: </w:t>
            </w: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dwieście pięćdziesiąt</w:t>
            </w:r>
            <w:r w:rsidR="00380C87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66B7A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złotych),</w:t>
            </w:r>
          </w:p>
          <w:p w:rsidR="00495443" w:rsidRPr="00EC0EC5" w:rsidRDefault="00422AF5" w:rsidP="00495443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Część </w:t>
            </w:r>
            <w:r w:rsidR="004D6501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</w:t>
            </w: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90421E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Fryzjerka</w:t>
            </w:r>
            <w:r w:rsidR="004D6501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15</w:t>
            </w:r>
            <w:r w:rsidR="00A66B7A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0,00 zł (słownie: sto </w:t>
            </w:r>
            <w:r w:rsidR="004D6501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pięćdziesiąt </w:t>
            </w:r>
            <w:r w:rsidR="00A66B7A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złotych),</w:t>
            </w:r>
          </w:p>
          <w:p w:rsidR="000877FF" w:rsidRPr="00EC0EC5" w:rsidRDefault="00495443" w:rsidP="00A32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Część </w:t>
            </w:r>
            <w:r w:rsidR="004D6501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V</w:t>
            </w:r>
            <w:r w:rsidR="0090421E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0877FF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Kosmetyczka</w:t>
            </w:r>
            <w:r w:rsidR="006F5096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  <w:r w:rsidR="004D6501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</w:t>
            </w:r>
            <w:r w:rsidR="006F5096" w:rsidRPr="00EC0EC5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0,00 zł (słownie: dwieście złotych) </w:t>
            </w:r>
          </w:p>
          <w:p w:rsidR="006F5096" w:rsidRPr="000877FF" w:rsidRDefault="006F5096" w:rsidP="00A32C62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2. Wadium może być wnoszone w jednej lub kilku następujących formach: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pieniądzu,</w:t>
            </w:r>
          </w:p>
          <w:p w:rsidR="00EC1D86" w:rsidRPr="00B67E57" w:rsidRDefault="0090421E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- </w:t>
            </w:r>
            <w:r w:rsidR="00EC1D86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poręczeniach bankowych lub poręczeniach spółdzielczej kasy oszczędnościowo-kredytowej, z tym że poręczenie kasy jest zawsze poręczeniem pieniężnym, 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gwarancjach bankowych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  gwarancjach ubezpieczeniowych</w:t>
            </w:r>
          </w:p>
          <w:p w:rsidR="00EC1D86" w:rsidRPr="00B67E57" w:rsidRDefault="00EC1D86" w:rsidP="00415BBC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3. Wadium wnoszone w pieniądzu należy wpłacić przed końcem terminu składania ofert przelewem na rachunek bankowy nr 50-86421126-2012112909170001 prowadzony przez PBS Bank Oddział w Rzeszowie, z dopiskiem w tytule wpłaty „Wadium –</w:t>
            </w:r>
            <w:r w:rsidR="00422AF5">
              <w:rPr>
                <w:rFonts w:ascii="Times New Roman" w:hAnsi="Times New Roman" w:cs="Times New Roman"/>
                <w:sz w:val="20"/>
                <w:szCs w:val="20"/>
              </w:rPr>
              <w:t xml:space="preserve"> Czas na aktywizację Kobiet</w:t>
            </w:r>
            <w:r w:rsidR="00E93E0D" w:rsidRPr="00B67E57">
              <w:rPr>
                <w:rFonts w:ascii="Times New Roman" w:hAnsi="Times New Roman" w:cs="Times New Roman"/>
                <w:sz w:val="20"/>
                <w:szCs w:val="20"/>
              </w:rPr>
              <w:t>” lub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 gotówką w kasie, w siedzibie Towarzystwa Altum Programy Społeczno-Gospodarcze, ul. Warszawska 5/7, 35-205 Rzeszów, codziennie w godzinach 8:00 -1</w:t>
            </w:r>
            <w:r w:rsidR="00B67E57" w:rsidRPr="00B67E5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:00.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4. W przypadku wniesienia wadium w formie innej niż pieniądz, oryginał dokumentu potwierdzającego wniesienie wadium należy dołączyć do oferty.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5. Zamawiający zwraca wadium wszystkim wykonawcom niezwłocznie po wyborze oferty najkorzystniejszej lub unieważnieniu postępowania, z wyjątkiem wykonawcy, którego oferta została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wybrana, jako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najkorzystniejsza.</w:t>
            </w:r>
          </w:p>
          <w:p w:rsidR="00EC1D86" w:rsidRPr="00B67E57" w:rsidRDefault="00EC1D86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6. Wykonawcy, którego oferta została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wybrana, jako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najkorzystniejsza, zamawiający zwraca wadium niezwłocznie po zawarciu umowy w sprawie zamówienia publicznego.</w:t>
            </w:r>
          </w:p>
          <w:p w:rsidR="00EC1D86" w:rsidRPr="00EA60E9" w:rsidRDefault="00EC1D86" w:rsidP="00EA60E9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7. Aby oferta została uznana za ważnie złożoną, wadium musi znajdować się w dyspozycji Zamawiającego, w tym w przypadku wadium w formie pieniężnej na rachunku bankowym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Zamawiającego, najpóźniej</w:t>
            </w:r>
            <w:r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w chwili </w:t>
            </w:r>
            <w:r w:rsidR="008B4AD9" w:rsidRPr="00B67E5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wskazanej, jako</w:t>
            </w:r>
            <w:r w:rsidR="00EA60E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termin składania ofert.</w:t>
            </w:r>
          </w:p>
        </w:tc>
      </w:tr>
      <w:tr w:rsidR="00EC1D86" w:rsidRPr="00A7086F" w:rsidTr="000B142A">
        <w:trPr>
          <w:trHeight w:val="702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X. Oferta częściowa</w:t>
            </w:r>
          </w:p>
        </w:tc>
        <w:tc>
          <w:tcPr>
            <w:tcW w:w="4017" w:type="pct"/>
            <w:vAlign w:val="center"/>
          </w:tcPr>
          <w:p w:rsidR="00EC1D86" w:rsidRPr="00A32C62" w:rsidRDefault="00EC1D86" w:rsidP="000B142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Zamawiający dopuszcza możliwość składania ofert częściowych na dowolną ilość wybranych przez siebie części.</w:t>
            </w:r>
          </w:p>
        </w:tc>
      </w:tr>
      <w:tr w:rsidR="00EC1D86" w:rsidRPr="00A7086F" w:rsidTr="000B142A">
        <w:trPr>
          <w:trHeight w:val="832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Termin wykonania zamówienia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A32C62" w:rsidRDefault="00EC1D86" w:rsidP="00A32C6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Przedmiot zamówienia będzie reali</w:t>
            </w:r>
            <w:r w:rsidR="0089248D"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zowany w terminie: Przeprowadzenie szkoleń: </w:t>
            </w:r>
            <w:r w:rsidR="004D6501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styczeń-marzec</w:t>
            </w:r>
            <w:r w:rsidR="00A32C62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201</w:t>
            </w:r>
            <w:r w:rsidR="004D6501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="0089248D" w:rsidRPr="00016C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przeprowadzenie egzaminów</w:t>
            </w:r>
            <w:r w:rsidR="0089248D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: </w:t>
            </w:r>
            <w:r w:rsidR="004D6501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luty</w:t>
            </w:r>
            <w:r w:rsidR="008A6764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-marzec </w:t>
            </w:r>
            <w:r w:rsidR="00A32C62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201</w:t>
            </w:r>
            <w:r w:rsidR="008A6764"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8</w:t>
            </w:r>
            <w:r w:rsidRPr="00016C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A32C6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Szczegółowy harmonogram należy przedstawić Zamawiającemu do zatwierdzenia w dniu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20C87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lastRenderedPageBreak/>
              <w:t>XI</w:t>
            </w:r>
            <w:r w:rsidR="00EC1D86" w:rsidRPr="00A20C8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Przygotowanie Oferty</w:t>
            </w:r>
          </w:p>
        </w:tc>
        <w:tc>
          <w:tcPr>
            <w:tcW w:w="4017" w:type="pct"/>
            <w:vAlign w:val="center"/>
          </w:tcPr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Oferta powinna być złożona (pocztą lub osobiście; decyduje data wpływu) do dnia </w:t>
            </w:r>
            <w:r w:rsidR="008A6764" w:rsidRPr="002211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19.01.2018</w:t>
            </w:r>
            <w:r w:rsidRPr="002211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r.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godziny 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 w formie p</w:t>
            </w:r>
            <w:r w:rsidR="00A631DD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apierowej</w:t>
            </w:r>
            <w:r w:rsidR="003411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biurze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Towarzystwo ALTUM Programy Społeczno-Gospodarcze, </w:t>
            </w:r>
            <w:r w:rsidR="00D3743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l. Warszawska 5/7</w:t>
            </w:r>
            <w:r w:rsidR="009128D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35-205 Rzeszów w zamkniętej kopercie z dopiskiem: ,,W odpowiedzi na zapytanie ofertowe </w:t>
            </w:r>
            <w:r w:rsidR="0065517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nr </w:t>
            </w:r>
            <w:r w:rsidR="0001496B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7.1/2017/DA</w:t>
            </w:r>
            <w:r w:rsidR="0065517E" w:rsidRPr="00A20C8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/</w:t>
            </w:r>
            <w:r w:rsidR="0065517E" w:rsidRPr="00C86BC5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3</w:t>
            </w:r>
            <w:r w:rsidR="00C53863" w:rsidRPr="00C86BC5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>b</w:t>
            </w:r>
            <w:r w:rsidR="0065517E" w:rsidRPr="00A20C87">
              <w:rPr>
                <w:rFonts w:ascii="Times New Roman" w:eastAsia="Calibri" w:hAnsi="Times New Roman" w:cs="Times New Roman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na przeprowadzenie szkoleń zawodowych w ramach projektu „</w:t>
            </w:r>
            <w:r w:rsid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Czas na aktywizację Kobiet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”. Nie otwierać do </w:t>
            </w:r>
            <w:r w:rsidR="008A6764" w:rsidRPr="002211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19.01.2018</w:t>
            </w:r>
            <w:r w:rsidR="00866B77" w:rsidRPr="002211EC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r.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godziny </w:t>
            </w:r>
            <w:r w:rsidR="005F74D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DD7079" w:rsidRPr="00A20C87" w:rsidRDefault="00DD7079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Otwarcie ofert </w:t>
            </w:r>
            <w:r w:rsidRPr="00EC0E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nastąpi </w:t>
            </w:r>
            <w:r w:rsidR="008A6764" w:rsidRPr="00EC0E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19.01.2018</w:t>
            </w:r>
            <w:r w:rsidR="00866B77" w:rsidRPr="00EC0EC5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r.</w:t>
            </w:r>
            <w:r w:rsidR="009128DE" w:rsidRPr="00EC0EC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</w:t>
            </w:r>
            <w:r w:rsidR="009128D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godzinie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8.00</w:t>
            </w:r>
          </w:p>
          <w:p w:rsidR="005D17A8" w:rsidRPr="00A20C87" w:rsidRDefault="005D17A8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- Osoba do kontaktu z Zamawiającym: </w:t>
            </w:r>
            <w:r w:rsidR="009F5F28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Ireneusz Kubiś 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 Kierownik projektu, tel</w:t>
            </w:r>
            <w:r w:rsidR="00A32C62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: </w:t>
            </w:r>
            <w:r w:rsidR="00CE52CE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17 852 27 60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w dni powszednie w godzinach 0</w:t>
            </w:r>
            <w:r w:rsidR="00F849F1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8.00-16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.00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  <w:u w:val="single"/>
              </w:rPr>
              <w:t>Oferta musi zawierać następujące elementy: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Formularz ofertowy stanowiący załącznik nr 1 do zapytania ofertowego, 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 Załącznik nr 2 do zapytania – Oświadczenie</w:t>
            </w:r>
            <w:r w:rsidR="00EB01D8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o braku powiązań </w:t>
            </w:r>
            <w:r w:rsidR="00D55E10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osobowych </w:t>
            </w:r>
            <w:r w:rsidR="002A2F3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lub</w:t>
            </w:r>
            <w:r w:rsidR="002A2F3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2A2F3E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kapitałowych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Zamawiającym,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 Załącznik nr 3 – Wykaz wykonywanych usług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4.Załącznik nr 4 – Wykaz kadry dydaktycznej uczestniczącej w realizacji zamówienia</w:t>
            </w:r>
          </w:p>
          <w:p w:rsidR="00233034" w:rsidRPr="00A20C87" w:rsidRDefault="003B4E0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5.Zalącznik nr 5 -Wykaz. pomieszczeń</w:t>
            </w:r>
          </w:p>
          <w:p w:rsidR="003B4E06" w:rsidRPr="00A20C87" w:rsidRDefault="003B4E0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6.Załącznik nr 6- Oświadczenie, że nie jestem w stanie upadłości bądź likwidacji</w:t>
            </w:r>
          </w:p>
          <w:p w:rsidR="00F040B1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Załącznik nr 7- Deklaracja </w:t>
            </w:r>
            <w:r w:rsidR="009E3F8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Wykonawcy 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gotowości do realizacji  kursów zawodowych w terminie</w:t>
            </w:r>
          </w:p>
          <w:p w:rsidR="008871AA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</w:t>
            </w:r>
            <w:r w:rsidR="00EC1D86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Aktualny odpis z Krajowego Rejestru Sądowego (KRS) lub zaświadczenie o wpisie Wykonawcy do ewidencji działalności gospodarczej/wydruk z Centralnej Ewidencji i Informacji o Działalności Gospodarczej, wystawione nie wcześniej niż 6 miesięcy przed upływem terminu składania ofert.</w:t>
            </w:r>
          </w:p>
          <w:p w:rsidR="00403F01" w:rsidRPr="00A20C87" w:rsidRDefault="00F040B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. 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Aktualny wpis instytucji szkoleniowej do</w:t>
            </w:r>
            <w:r w:rsidR="00866B7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Rejestru Instytucji Szkoleniowych (RIS)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wystawione nie wcześniej niż 6 miesięcy przed upływem terminu składania ofert.</w:t>
            </w:r>
          </w:p>
          <w:p w:rsidR="00F849F1" w:rsidRPr="00A20C87" w:rsidRDefault="00F849F1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Jeżeli Wykonawca ma siedzibę lub miejsce zamieszkania poza terytorium Rzeczypospolitej Polskiej, zamiast </w:t>
            </w:r>
            <w:r w:rsidR="00D663F7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dokumentów, o których</w:t>
            </w: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Wymagane jest złożenie wraz z ofertą wszelkich dokumentów mających znaczenie dla oceny oferty potwierdzonych za zgodność z oryginałem: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Oferta wraz z załącznikami powinna być trwale spięta oraz podpisana przez Wykonawcę</w:t>
            </w:r>
            <w:r w:rsidR="00F849F1"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EC1D86" w:rsidRPr="00A20C87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Oferty niekompletne nie będą podlegały ocenie.</w:t>
            </w:r>
          </w:p>
          <w:p w:rsidR="00EC1D86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A20C87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Koszty związane z przygotowaniem oferty ponosi Wykonawca.</w:t>
            </w:r>
          </w:p>
          <w:p w:rsidR="00FE167D" w:rsidRPr="00FE167D" w:rsidRDefault="00FE167D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  <w:p w:rsidR="00FE167D" w:rsidRPr="009F5F28" w:rsidRDefault="00FE167D" w:rsidP="00FE167D">
            <w:pPr>
              <w:suppressAutoHyphens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Wykonawcy mogą wspólnie ubiegać się o udzielenie zamówienia.</w:t>
            </w:r>
          </w:p>
          <w:p w:rsidR="00FE167D" w:rsidRPr="009F5F28" w:rsidRDefault="00FE167D" w:rsidP="00FE167D">
            <w:pPr>
              <w:suppressAutoHyphens w:val="0"/>
              <w:spacing w:after="0" w:line="240" w:lineRule="auto"/>
              <w:ind w:righ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 xml:space="preserve">Wykonawcy występujący wspólnie muszą ustanowić pełnomocnika do </w:t>
            </w:r>
            <w:r w:rsidR="002A2F3E" w:rsidRPr="009F5F28">
              <w:rPr>
                <w:rFonts w:ascii="Times New Roman" w:hAnsi="Times New Roman" w:cs="Times New Roman"/>
                <w:sz w:val="20"/>
                <w:szCs w:val="20"/>
              </w:rPr>
              <w:t>reprezentowania ich</w:t>
            </w: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 xml:space="preserve"> w postępowaniu o udzielenie niniejszego zamówienia lub do reprezentowania ich </w:t>
            </w:r>
            <w:bookmarkStart w:id="0" w:name="_GoBack"/>
            <w:bookmarkEnd w:id="0"/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 postępowaniu oraz zawarcia umowy o udzielenie przedmiotowego zamówienia publicznego.</w:t>
            </w:r>
          </w:p>
          <w:p w:rsidR="00FE167D" w:rsidRPr="009F5F28" w:rsidRDefault="00FE167D" w:rsidP="00FE167D">
            <w:pPr>
              <w:tabs>
                <w:tab w:val="num" w:pos="1440"/>
              </w:tabs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Wszelka korespondencja oraz rozliczenia dokonywane będą wyłącznie z pełnomocnikiem,</w:t>
            </w:r>
          </w:p>
          <w:p w:rsidR="00FE167D" w:rsidRPr="009F5F28" w:rsidRDefault="00FE167D" w:rsidP="00FE16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t>Wypełniając formularz ofertowy, jak również inne dokumenty powołujące się na „Wykonawcę” w miejscu „np. nazwa i adres Wykonawcy” należy wpisać dane dotyczące konsorcjum, a nie pełnomocnika konsorcjum.</w:t>
            </w:r>
          </w:p>
          <w:p w:rsidR="00FE167D" w:rsidRPr="009F5F28" w:rsidRDefault="00FE167D" w:rsidP="00FE167D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 przypadku wyboru jako oferty najkorzystniejszej oferty wykonawców występujących wspólnie, Zamawiający przed zawarciem umowy w sprawie zamówienia publicznego żądać może umowę regulującą współpracę tych wykonawców.</w:t>
            </w:r>
          </w:p>
          <w:p w:rsidR="00EC1D86" w:rsidRPr="009F5F28" w:rsidRDefault="00EC1D86" w:rsidP="00FE167D">
            <w:pPr>
              <w:pStyle w:val="Default"/>
              <w:spacing w:after="14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Składając ofertę wspólnie z innym</w:t>
            </w:r>
            <w:r w:rsidR="00F849F1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i podmiotami, każdy z nich musi </w:t>
            </w: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załączyć do oferty dokumenty:</w:t>
            </w:r>
          </w:p>
          <w:p w:rsidR="00EC1D86" w:rsidRPr="009F5F28" w:rsidRDefault="00A32C62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a) </w:t>
            </w:r>
            <w:r w:rsidR="00EC1D86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oświadczenie </w:t>
            </w:r>
            <w:r w:rsidR="00AF5854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 braku powiązań osobowych lub kapitałowych z Zamawiającym,</w:t>
            </w:r>
          </w:p>
          <w:p w:rsidR="00AF5854" w:rsidRPr="009F5F28" w:rsidRDefault="00A32C62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b) </w:t>
            </w:r>
            <w:r w:rsidR="00AF5854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oświadczenie, że nie jestem w stanie upadłości bądź likwidacji,</w:t>
            </w:r>
          </w:p>
          <w:p w:rsidR="00AF0853" w:rsidRDefault="00813057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c) a</w:t>
            </w:r>
            <w:r w:rsidR="00AF5854" w:rsidRPr="009F5F2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ktualny odpis z Krajowego Rejestru Sądowego (KRS) lub zaświadczenie o wpisie Wykonawcy do ewidencji działalności gospodarczej/wydruk z Centralnej Ewidencji                   i Informacji o Działalności Gospodarczej, wystawione nie wcześniej niż 6 miesięcy przed </w:t>
            </w:r>
            <w:r w:rsidR="00AF085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upływem terminu składania ofert,</w:t>
            </w:r>
          </w:p>
          <w:p w:rsidR="00EC1D86" w:rsidRPr="00F15BD9" w:rsidRDefault="00AF0853" w:rsidP="00FE167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15B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oraz </w:t>
            </w:r>
            <w:r w:rsidR="00762584" w:rsidRPr="00F15B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wiodący wykonawca załącza do oferty </w:t>
            </w:r>
            <w:r w:rsidR="00813057" w:rsidRPr="00F15B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</w:t>
            </w:r>
            <w:r w:rsidR="00AF5854" w:rsidRPr="00F15B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ktualny wpis instytucji szkoleniowej do Rejestru Instytucji Szkoleniowych (RIS) wystawione nie wcześniej niż 6 miesięcy przed </w:t>
            </w:r>
            <w:r w:rsidR="00294B5C" w:rsidRPr="00F15B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upływem terminu składania ofert</w:t>
            </w:r>
            <w:r w:rsidRPr="00F15BD9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:rsidR="00FE167D" w:rsidRPr="00AF0853" w:rsidRDefault="00FE167D" w:rsidP="00FE167D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F0853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Wykonawcy występujący wspólnie ponoszą solidarną odpowiedzialność wobec Zamawiającego za wykonanie umowy.</w:t>
            </w:r>
          </w:p>
          <w:p w:rsidR="00FE167D" w:rsidRPr="00A20C87" w:rsidRDefault="00FE167D" w:rsidP="0015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EC1D86" w:rsidRPr="00A20C87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Wszelkie wnioski, zawiadomienia oraz inne informacje Zamawiający przekazuje Oferentom drogą elektroniczną na adres </w:t>
            </w:r>
            <w:r w:rsidR="00F849F1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altum</w:t>
            </w: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@altum.pl</w:t>
            </w:r>
          </w:p>
          <w:p w:rsidR="00EC1D86" w:rsidRPr="00A20C87" w:rsidRDefault="00EC1D86" w:rsidP="001522A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Komunikacja pomiędzy Zamawiającym a Oferentami może odbywać się:</w:t>
            </w:r>
          </w:p>
          <w:p w:rsidR="00EC1D86" w:rsidRPr="00A20C87" w:rsidRDefault="00A32C62" w:rsidP="00A32C62">
            <w:pPr>
              <w:pStyle w:val="Akapitzlist"/>
              <w:suppressAutoHyphens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pisemnie</w:t>
            </w:r>
          </w:p>
          <w:p w:rsidR="00EC1D86" w:rsidRPr="00A20C87" w:rsidRDefault="00A32C62" w:rsidP="00A32C62">
            <w:pPr>
              <w:pStyle w:val="Akapitzlist"/>
              <w:suppressAutoHyphens w:val="0"/>
              <w:adjustRightInd w:val="0"/>
              <w:spacing w:after="0" w:line="240" w:lineRule="auto"/>
              <w:ind w:left="0"/>
              <w:contextualSpacing w:val="0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 )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elektronicznie</w:t>
            </w:r>
          </w:p>
          <w:p w:rsidR="00EC1D86" w:rsidRPr="00A20C87" w:rsidRDefault="00EC1D86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Pytania do treści zaproszenia:</w:t>
            </w:r>
          </w:p>
          <w:p w:rsidR="00EC1D86" w:rsidRPr="00A20C87" w:rsidRDefault="00A32C62" w:rsidP="00A32C62">
            <w:pPr>
              <w:pStyle w:val="Akapitzlist"/>
              <w:widowControl w:val="0"/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Oferenci mogą zwrócić się do Zamawiającego o wyjaśnienie treści zaproszenia. Zamawiający obowiązany jest udzielić wyjaśnień niezwłocznie, jednak nie później niż na 2 dni robocze przed upływem terminu składania ofert.</w:t>
            </w:r>
          </w:p>
          <w:p w:rsidR="00EC1D86" w:rsidRPr="00A20C87" w:rsidRDefault="00A32C62" w:rsidP="00A32C62">
            <w:pPr>
              <w:widowControl w:val="0"/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b) </w:t>
            </w:r>
            <w:r w:rsidR="00EC1D86" w:rsidRPr="00A20C8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Jeżeli pytanie o wyjaśnienie treści zaproszenia wpłynęło do Zamawiającego po upływie terminu o którym mowa punkcie a) powyżej, Zamawiający może udzielić wyjaśnień albo pozostawić pytanie bez odpowiedzi.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Warunki unieważnienia postępowania</w:t>
            </w:r>
          </w:p>
        </w:tc>
        <w:tc>
          <w:tcPr>
            <w:tcW w:w="4017" w:type="pct"/>
            <w:vAlign w:val="center"/>
          </w:tcPr>
          <w:p w:rsidR="00EC1D86" w:rsidRPr="00F849F1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Towarzystwo Altum Programy Społeczno-Gospodarcze zastrzega sobie prawo do unieważnienia postępowania w każdym czasie bez podania przyczyny, także w części /w podziale na zadania.</w:t>
            </w:r>
          </w:p>
        </w:tc>
      </w:tr>
      <w:tr w:rsidR="00EC1D86" w:rsidRPr="00A7086F" w:rsidTr="000B142A">
        <w:trPr>
          <w:trHeight w:val="416"/>
        </w:trPr>
        <w:tc>
          <w:tcPr>
            <w:tcW w:w="983" w:type="pct"/>
            <w:shd w:val="clear" w:color="auto" w:fill="F2F2F2"/>
            <w:vAlign w:val="center"/>
          </w:tcPr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65517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III</w:t>
            </w:r>
            <w:r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EC1D86" w:rsidRPr="00751CA0" w:rsidRDefault="00EC1D86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vAlign w:val="center"/>
          </w:tcPr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Kryterium wyboru oferty to: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b/>
                <w:sz w:val="20"/>
                <w:szCs w:val="20"/>
              </w:rPr>
              <w:t>1. K1- Cena: 70 pkt.</w:t>
            </w:r>
          </w:p>
          <w:p w:rsid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ilość punktów liczona będzie ze wzoru: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>Najkorzystniejsza oferta spośród ważnych ofert</w:t>
            </w: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---------------------------------------------------------- * 100 * 70 </w:t>
            </w:r>
            <w:r w:rsidR="002A2F3E" w:rsidRPr="00EA60E9">
              <w:rPr>
                <w:rFonts w:ascii="Times New Roman" w:hAnsi="Times New Roman" w:cs="Times New Roman"/>
                <w:sz w:val="16"/>
                <w:szCs w:val="16"/>
              </w:rPr>
              <w:t>pkt.</w:t>
            </w: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 (punkty przeznaczone dla kryterium)  </w:t>
            </w:r>
          </w:p>
          <w:p w:rsidR="00B67E57" w:rsidRPr="00EA60E9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A60E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Rozpatrywana oferta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Opis sposobu obliczania ceny::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- cenę oferty należy podać w druku „Formularz oferty cenowej” (załącznik nr 1). Mówiąc o cenie oferty Zamawiający rozumie cenę brutto 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 xml:space="preserve">- cena oferty musi być wyrażona w PLN, z dokładnością do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drugiego miejsca </w:t>
            </w: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po przecinku.</w:t>
            </w:r>
          </w:p>
          <w:p w:rsidR="00B67E57" w:rsidRPr="00B67E57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67E57">
              <w:rPr>
                <w:rFonts w:ascii="Times New Roman" w:hAnsi="Times New Roman" w:cs="Times New Roman"/>
                <w:sz w:val="20"/>
                <w:szCs w:val="20"/>
              </w:rPr>
              <w:t>- zamawiający dopuszcza możliwość negocjacji oferty z Wykonawcą, którego oferta została uznana za najkorzystniejszą ekonomicznie</w:t>
            </w:r>
            <w:r w:rsidRPr="00B67E57">
              <w:rPr>
                <w:rFonts w:ascii="Times New Roman" w:hAnsi="Times New Roman" w:cs="Times New Roman"/>
              </w:rPr>
              <w:t>.</w:t>
            </w:r>
          </w:p>
          <w:p w:rsidR="00B67E57" w:rsidRPr="0090461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B67E57" w:rsidRPr="0090461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2. K2 –Gotowość do realizacji  kursów zawodowych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</w:t>
            </w:r>
            <w:r w:rsidR="002A2F3E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pkt.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IV. Opis przedmiotu zamówienia, </w:t>
            </w:r>
            <w:r w:rsidR="00F8784D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terminie</w:t>
            </w:r>
            <w:r w:rsidR="00A00AA5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: 22.01.2018-16</w:t>
            </w:r>
            <w:r w:rsidR="008A6764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.02.2018</w:t>
            </w:r>
            <w:r w:rsidR="008A6764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8A6764" w:rsidRPr="00904611">
              <w:rPr>
                <w:color w:val="auto"/>
              </w:rPr>
              <w:t xml:space="preserve"> </w:t>
            </w:r>
            <w:r w:rsidR="00A00AA5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22.01.2018- 23.02</w:t>
            </w:r>
            <w:r w:rsidR="008A6764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.2018</w:t>
            </w:r>
            <w:r w:rsidR="008A6764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A00AA5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22.01.2018-02</w:t>
            </w:r>
            <w:r w:rsidR="008A6764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.03.2018 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Sposób przyznawania punktacji:</w:t>
            </w:r>
          </w:p>
          <w:p w:rsidR="00B67E57" w:rsidRPr="0090461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2D"/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zadeklarowanie </w:t>
            </w:r>
            <w:r w:rsidR="00F8784D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 realizacji  kursów zawodowych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</w:t>
            </w:r>
            <w:r w:rsidR="002A2F3E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pkt.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IV. Opis przedmiotu zamówienia, </w:t>
            </w:r>
            <w:r w:rsidR="00F8784D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terminie: </w:t>
            </w:r>
            <w:r w:rsidR="004341B7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22.01.2018-16.02.2018</w:t>
            </w:r>
            <w:r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 </w:t>
            </w:r>
            <w:r w:rsidR="00F8784D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30</w:t>
            </w:r>
            <w:r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pkt.</w:t>
            </w:r>
          </w:p>
          <w:p w:rsidR="00F8784D" w:rsidRPr="00904611" w:rsidRDefault="00F8784D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2D"/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zadeklarowanie do realizacji  kursów zawodowych zgodnie z </w:t>
            </w:r>
            <w:r w:rsidR="002A2F3E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pkt.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IV. Opis przedmiotu 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>zamówienia, w terminie:</w:t>
            </w:r>
            <w:r w:rsidR="004341B7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22.01.2018- 23.02.2018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- 20 pkt.</w:t>
            </w:r>
          </w:p>
          <w:p w:rsidR="00F8784D" w:rsidRPr="00904611" w:rsidRDefault="00F8784D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2D"/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zadeklarowanie do realizacji  kursów zawodowych zgodnie z </w:t>
            </w:r>
            <w:r w:rsidR="002A2F3E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pkt.</w:t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IV. Opis przedmiotu zamówienia, w terminie:</w:t>
            </w:r>
            <w:r w:rsidR="004341B7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22.01.2018-02.03.2018 </w:t>
            </w:r>
            <w:r w:rsidR="008A6764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</w:t>
            </w:r>
            <w:r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- </w:t>
            </w:r>
            <w:r w:rsidR="00403F01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  <w:r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pkt.</w:t>
            </w:r>
          </w:p>
          <w:p w:rsidR="00B67E57" w:rsidRPr="00016CF4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sym w:font="Symbol" w:char="F02D"/>
            </w:r>
            <w:r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brak deklaracji </w:t>
            </w:r>
            <w:r w:rsidR="00403F01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do realizacji  kursów zawodowych</w:t>
            </w:r>
            <w:r w:rsidR="00403F01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zgodnie z </w:t>
            </w:r>
            <w:r w:rsidR="002A2F3E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pkt.</w:t>
            </w:r>
            <w:r w:rsidR="00403F01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IV. Opis przedmiotu zamówienia, </w:t>
            </w:r>
            <w:r w:rsidR="00403F01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 terminie:</w:t>
            </w:r>
            <w:r w:rsidR="004341B7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 22.01.2018-16.02.2018</w:t>
            </w:r>
            <w:r w:rsidR="004341B7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</w:t>
            </w:r>
            <w:r w:rsidR="004341B7" w:rsidRPr="00904611">
              <w:rPr>
                <w:color w:val="auto"/>
              </w:rPr>
              <w:t xml:space="preserve"> </w:t>
            </w:r>
            <w:r w:rsidR="004341B7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22.01.2018- 23.02.2018</w:t>
            </w:r>
            <w:r w:rsidR="004341B7" w:rsidRPr="0090461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4341B7" w:rsidRPr="0090461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22.01.2018-02.03.2018</w:t>
            </w:r>
            <w:r w:rsidRPr="00016CF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– </w:t>
            </w:r>
            <w:r w:rsidRPr="00016CF4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0 pkt.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495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pełnienie kryterium będzie weryfikowane na podstawie deklaracji stanowiącej Załącznik </w:t>
            </w:r>
            <w:r w:rsidR="00F040B1" w:rsidRPr="0049544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</w:t>
            </w:r>
            <w:r w:rsidR="00403F0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Łącznie możliwych do uzyskania 100,00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pkt.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(100%)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Ostateczna ilość punktów (K) będzie obliczana wg następującego wzoru: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 = K1 + K2 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Za najkorzystniejszą zostanie uznana oferta, która uzyska największą liczbę punktów (K).</w:t>
            </w:r>
          </w:p>
          <w:p w:rsidR="00B67E57" w:rsidRPr="00403F01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Maksymalna liczba punktów do uzyskania pr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zez Wykonawcę w kryterium cena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2A2F3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2F3E" w:rsidRPr="00403F01">
              <w:rPr>
                <w:rFonts w:ascii="Times New Roman" w:hAnsi="Times New Roman" w:cs="Times New Roman"/>
                <w:sz w:val="20"/>
                <w:szCs w:val="20"/>
              </w:rPr>
              <w:t>gotowość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03F01" w:rsidRPr="00403F01">
              <w:rPr>
                <w:rFonts w:ascii="Times New Roman" w:hAnsi="Times New Roman" w:cs="Times New Roman"/>
                <w:sz w:val="20"/>
                <w:szCs w:val="20"/>
              </w:rPr>
              <w:t xml:space="preserve">do realizacji  kursów zawodowych w terminie </w:t>
            </w:r>
            <w:r w:rsidRPr="00403F01">
              <w:rPr>
                <w:rFonts w:ascii="Times New Roman" w:hAnsi="Times New Roman" w:cs="Times New Roman"/>
                <w:sz w:val="20"/>
                <w:szCs w:val="20"/>
              </w:rPr>
              <w:t>wynosi 100. Wszystkie obliczenia będą dokonywane z dokładnością do dwóch miejsc po przecinku.</w:t>
            </w:r>
          </w:p>
          <w:p w:rsidR="00EC1D86" w:rsidRPr="008D3BCF" w:rsidRDefault="00B67E57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403F0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Wykonawca, którego oferta zostanie wybrana zostanie wezwany do podpisania umowy.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</w:t>
            </w:r>
            <w:r w:rsidR="0065517E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</w:t>
            </w:r>
            <w:r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V. Ocena i wybór najkorzystniejszej oferty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 toku oceny ofert Zamawiający może żądać od oferenta wyjaśnień dotyczących złożonej oferty.</w:t>
            </w:r>
          </w:p>
          <w:p w:rsidR="00EC1D86" w:rsidRPr="00E022A8" w:rsidRDefault="00EC1D86" w:rsidP="00EA60E9">
            <w:pPr>
              <w:pStyle w:val="Tekstkomentarza"/>
              <w:jc w:val="both"/>
              <w:rPr>
                <w:rFonts w:ascii="Times New Roman" w:hAnsi="Times New Roman" w:cs="Times New Roman"/>
              </w:rPr>
            </w:pPr>
            <w:r w:rsidRPr="00E022A8">
              <w:rPr>
                <w:rFonts w:ascii="Times New Roman" w:hAnsi="Times New Roman" w:cs="Times New Roman"/>
              </w:rPr>
              <w:t>Zamawiający zastrzega sobie możliwość dalszych negocjacji dotyczących wyłącznie ceny oferty z wykonawcą, który złożył ofertę z najniższą ceną w przypadku, gdy cena tej oferty przewyższa kwotę, jaką zamawiający zamierza przeznaczyć na sfinansowanie zamówien</w:t>
            </w:r>
            <w:r w:rsidR="009128DE">
              <w:rPr>
                <w:rFonts w:ascii="Times New Roman" w:hAnsi="Times New Roman" w:cs="Times New Roman"/>
              </w:rPr>
              <w:t>ia.</w:t>
            </w:r>
          </w:p>
          <w:p w:rsidR="00EC1D86" w:rsidRPr="00E022A8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Ocenie merytorycznej podlegają tylko oferty spełniające kryteria formalne. </w:t>
            </w: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br/>
              <w:t>W przypadku braku załączonych do oferty Wykonawcy wymaganych niniejszym zapytaniem ofertowym dokumentów, Zamawiający ofertę odrzuca.</w:t>
            </w:r>
          </w:p>
          <w:p w:rsidR="00EC1D86" w:rsidRPr="008D3BCF" w:rsidRDefault="00EC1D86" w:rsidP="00EA60E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E022A8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Informujemy, że Zamawiającego nie dotyczy ustawa prawo zamówień publicznych.</w:t>
            </w:r>
          </w:p>
        </w:tc>
      </w:tr>
      <w:tr w:rsidR="00EC1D86" w:rsidRPr="00A7086F" w:rsidTr="000B142A">
        <w:trPr>
          <w:trHeight w:val="1127"/>
        </w:trPr>
        <w:tc>
          <w:tcPr>
            <w:tcW w:w="983" w:type="pct"/>
            <w:shd w:val="clear" w:color="auto" w:fill="F2F2F2"/>
            <w:vAlign w:val="center"/>
          </w:tcPr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  <w:p w:rsidR="00EC1D86" w:rsidRPr="00A32C62" w:rsidRDefault="0065517E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XV</w:t>
            </w:r>
            <w:r w:rsidR="00EC1D86" w:rsidRPr="00A32C62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. Dodatkowe informacje</w:t>
            </w:r>
          </w:p>
          <w:p w:rsidR="00EC1D86" w:rsidRPr="00A32C62" w:rsidRDefault="00EC1D86" w:rsidP="00A32C62">
            <w:pPr>
              <w:pStyle w:val="Default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</w:p>
        </w:tc>
        <w:tc>
          <w:tcPr>
            <w:tcW w:w="4017" w:type="pct"/>
            <w:vAlign w:val="center"/>
          </w:tcPr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1. W ramach zamówienia nie ma możliwości składania ofert wariantowych.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3. Wykonawca związany jest ofertą przez okres 30 dni od terminu złożenia oferty.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4. Zamawiający zastrzega sobie prawo do unieważnienia postępowania na każdym etapie bez podania przyczyny.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5. Każdy Oferent w ofercie podaje cenę brutto.</w:t>
            </w:r>
          </w:p>
          <w:p w:rsidR="00EC1D86" w:rsidRPr="00F849F1" w:rsidRDefault="0038221C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6.</w:t>
            </w:r>
            <w:r w:rsidR="00EC1D86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Wszelkie rozliczenia między Zamawiającym a Wykonawcą dokonywane będą w złotych polskich.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7. Zapłata za zrealizowaną usługę nastąpi na podstawie sporządzonej przez Wykonawcę faktury/rachunku, maksymalnie w terminie 30 (trzydziestu) dni od dnia doręczenia Zamawiającemu faktury/rachunku, z takim zastrzeżeniem, że wystawienie faktury/rachunku nastąpi po podpisaniu protokołu odbioru dokumentującego zakończenie realizacji przedmiotu danego zamówienia.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8. Dodatkowo, termin zapłaty może być wydłużony, w przypadku nie otrzymania przez Zamawiającego transzy z WUP w </w:t>
            </w:r>
            <w:r w:rsidR="00E022A8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Rzeszowie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Z tego tytułu nie należą się Wykonawcy żadne odsetki za zwłokę.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9. Zamawiający przewiduje karę umowną w wysokości 20% łącznego wynagrodzenia Wykonawcy - w przypadku, gdy Wykonawca zrealizuje zlecenie w sposób niezgodny z postanowieniami umowy oraz bez zachowania należytej staranności w szczególności nieuwzględniania dodatkowych wymagań Zamawiającego zgłaszanych podczas zajęć dotyczących indywidualnych potrzeb uczestnika, programu, zawartości merytorycznej i 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sposobu ich prowadzenia, jakichkolwiek nieuzasadnionych opóźnień w dostarczaniu dokumentacji oraz informowaniu o nieobecnościach.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15. Zamawiający zastrzega sobie możliwość potrącenia naliczonych kar umownych z wynagrodzenia Wykonawcy. </w:t>
            </w:r>
          </w:p>
          <w:p w:rsidR="00EC1D86" w:rsidRPr="00F849F1" w:rsidRDefault="00EC1D86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16. Zamawiający zastrzega sobie prawo do dochodzenia odszkodowania przez Zamawiającego do wysokości faktycznych </w:t>
            </w:r>
            <w:r w:rsidR="008716DE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strat, jakie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poniósł Zamawiający na skutek działania lub zaniechania Wykonawcy oraz pokrycia wszelkich kosztów poniesionych przez Zamawiającego w związku z przygotowaniem zajęć w innym terminie. </w:t>
            </w:r>
          </w:p>
          <w:p w:rsidR="00EC1D86" w:rsidRPr="008D3BCF" w:rsidRDefault="00EC1D86" w:rsidP="00E006DD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</w:t>
            </w:r>
            <w:r w:rsidR="00E006DD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cznej i sposobu ich prowadzenia,</w:t>
            </w:r>
            <w:r w:rsidR="00BF7CD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E006DD"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uznania</w:t>
            </w:r>
            <w:r w:rsidRPr="00F849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EC1D86" w:rsidRDefault="00EC1D86"/>
    <w:p w:rsidR="00EC1D86" w:rsidRDefault="00EC1D86"/>
    <w:sectPr w:rsidR="00EC1D86" w:rsidSect="00C270CF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7E2B" w:rsidRDefault="00FE7E2B" w:rsidP="00285B21">
      <w:pPr>
        <w:spacing w:after="0" w:line="240" w:lineRule="auto"/>
      </w:pPr>
      <w:r>
        <w:separator/>
      </w:r>
    </w:p>
  </w:endnote>
  <w:endnote w:type="continuationSeparator" w:id="1">
    <w:p w:rsidR="00FE7E2B" w:rsidRDefault="00FE7E2B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44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84" w:rsidRDefault="00762584">
    <w:pPr>
      <w:pStyle w:val="Stopka"/>
      <w:jc w:val="right"/>
    </w:pPr>
  </w:p>
  <w:p w:rsidR="00762584" w:rsidRPr="00722808" w:rsidRDefault="00762584" w:rsidP="00F11D38">
    <w:pPr>
      <w:pStyle w:val="Stopka"/>
      <w:jc w:val="center"/>
      <w:rPr>
        <w:sz w:val="20"/>
        <w:szCs w:val="20"/>
      </w:rPr>
    </w:pPr>
    <w:r w:rsidRPr="00722808">
      <w:rPr>
        <w:sz w:val="20"/>
        <w:szCs w:val="20"/>
      </w:rPr>
      <w:t>Projekt współfinansowany ze środków Unii Europejskiej w ramach Europejskiego</w:t>
    </w:r>
    <w:r>
      <w:rPr>
        <w:sz w:val="20"/>
        <w:szCs w:val="20"/>
      </w:rPr>
      <w:t xml:space="preserve"> </w:t>
    </w:r>
    <w:r w:rsidRPr="00722808">
      <w:rPr>
        <w:sz w:val="20"/>
        <w:szCs w:val="20"/>
      </w:rPr>
      <w:t>Funduszu Społecznego</w:t>
    </w:r>
  </w:p>
  <w:p w:rsidR="00762584" w:rsidRDefault="0076258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7E2B" w:rsidRDefault="00FE7E2B" w:rsidP="00285B21">
      <w:pPr>
        <w:spacing w:after="0" w:line="240" w:lineRule="auto"/>
      </w:pPr>
      <w:r>
        <w:separator/>
      </w:r>
    </w:p>
  </w:footnote>
  <w:footnote w:type="continuationSeparator" w:id="1">
    <w:p w:rsidR="00FE7E2B" w:rsidRDefault="00FE7E2B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584" w:rsidRDefault="0025796B">
    <w:pPr>
      <w:pStyle w:val="Nagwek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3.75pt;height:54.75pt;mso-left-percent:-10001;mso-top-percent:-10001;mso-position-horizontal:absolute;mso-position-horizontal-relative:char;mso-position-vertical:absolute;mso-position-vertical-relative:line;mso-left-percent:-10001;mso-top-percent:-10001">
          <v:imagedata r:id="rId1" o:title=""/>
        </v:shape>
      </w:pict>
    </w:r>
  </w:p>
  <w:p w:rsidR="00762584" w:rsidRDefault="0076258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438"/>
    <w:multiLevelType w:val="hybridMultilevel"/>
    <w:tmpl w:val="AA5064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7E0D01"/>
    <w:multiLevelType w:val="hybridMultilevel"/>
    <w:tmpl w:val="22CEB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2324D"/>
    <w:multiLevelType w:val="hybridMultilevel"/>
    <w:tmpl w:val="CDF26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9405B7E"/>
    <w:multiLevelType w:val="hybridMultilevel"/>
    <w:tmpl w:val="7A1AC04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C4C6D76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B5724C0"/>
    <w:multiLevelType w:val="hybridMultilevel"/>
    <w:tmpl w:val="457026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EB07D03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FDA23E7"/>
    <w:multiLevelType w:val="hybridMultilevel"/>
    <w:tmpl w:val="BBAEB48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11264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D46"/>
    <w:rsid w:val="0000173D"/>
    <w:rsid w:val="0000358F"/>
    <w:rsid w:val="00011A96"/>
    <w:rsid w:val="0001496B"/>
    <w:rsid w:val="00014EC5"/>
    <w:rsid w:val="00016CF4"/>
    <w:rsid w:val="00026F46"/>
    <w:rsid w:val="00032EA3"/>
    <w:rsid w:val="0003419F"/>
    <w:rsid w:val="00036EEB"/>
    <w:rsid w:val="0004165B"/>
    <w:rsid w:val="000442D6"/>
    <w:rsid w:val="00045BEB"/>
    <w:rsid w:val="00051B5F"/>
    <w:rsid w:val="00053D0B"/>
    <w:rsid w:val="000560A2"/>
    <w:rsid w:val="00061081"/>
    <w:rsid w:val="00064829"/>
    <w:rsid w:val="000648A6"/>
    <w:rsid w:val="00071C61"/>
    <w:rsid w:val="0007237D"/>
    <w:rsid w:val="000725D2"/>
    <w:rsid w:val="00073A43"/>
    <w:rsid w:val="00074213"/>
    <w:rsid w:val="00076618"/>
    <w:rsid w:val="000766F6"/>
    <w:rsid w:val="000773A0"/>
    <w:rsid w:val="0008050B"/>
    <w:rsid w:val="00080D18"/>
    <w:rsid w:val="00082502"/>
    <w:rsid w:val="00083113"/>
    <w:rsid w:val="000877FF"/>
    <w:rsid w:val="00087A4C"/>
    <w:rsid w:val="000901F8"/>
    <w:rsid w:val="00090E05"/>
    <w:rsid w:val="0009223C"/>
    <w:rsid w:val="00092533"/>
    <w:rsid w:val="000949A7"/>
    <w:rsid w:val="0009613E"/>
    <w:rsid w:val="000A435E"/>
    <w:rsid w:val="000A4DEE"/>
    <w:rsid w:val="000A68C0"/>
    <w:rsid w:val="000B142A"/>
    <w:rsid w:val="000B5296"/>
    <w:rsid w:val="000B5CF4"/>
    <w:rsid w:val="000C5614"/>
    <w:rsid w:val="000C6974"/>
    <w:rsid w:val="000D092D"/>
    <w:rsid w:val="000D4295"/>
    <w:rsid w:val="000D5952"/>
    <w:rsid w:val="000E4F12"/>
    <w:rsid w:val="000E70F4"/>
    <w:rsid w:val="000F09A1"/>
    <w:rsid w:val="000F5DDF"/>
    <w:rsid w:val="000F77A1"/>
    <w:rsid w:val="000F79AD"/>
    <w:rsid w:val="00103A62"/>
    <w:rsid w:val="0010548B"/>
    <w:rsid w:val="00111740"/>
    <w:rsid w:val="00112AA7"/>
    <w:rsid w:val="001145D1"/>
    <w:rsid w:val="00115A29"/>
    <w:rsid w:val="001225A8"/>
    <w:rsid w:val="00124964"/>
    <w:rsid w:val="00124A76"/>
    <w:rsid w:val="00125714"/>
    <w:rsid w:val="001275AD"/>
    <w:rsid w:val="00132DF1"/>
    <w:rsid w:val="00137F6F"/>
    <w:rsid w:val="00145A8C"/>
    <w:rsid w:val="0015082C"/>
    <w:rsid w:val="001522A8"/>
    <w:rsid w:val="00157CFE"/>
    <w:rsid w:val="001636D8"/>
    <w:rsid w:val="00165DFD"/>
    <w:rsid w:val="00167378"/>
    <w:rsid w:val="001673FB"/>
    <w:rsid w:val="00170358"/>
    <w:rsid w:val="00175346"/>
    <w:rsid w:val="0017590E"/>
    <w:rsid w:val="00177DA8"/>
    <w:rsid w:val="00180BF3"/>
    <w:rsid w:val="00180CDD"/>
    <w:rsid w:val="00192E2E"/>
    <w:rsid w:val="0019671F"/>
    <w:rsid w:val="00197044"/>
    <w:rsid w:val="001B026B"/>
    <w:rsid w:val="001B10BC"/>
    <w:rsid w:val="001B6411"/>
    <w:rsid w:val="001C0A92"/>
    <w:rsid w:val="001C2182"/>
    <w:rsid w:val="001D18CF"/>
    <w:rsid w:val="001D1E88"/>
    <w:rsid w:val="001D2A49"/>
    <w:rsid w:val="001D3841"/>
    <w:rsid w:val="001E339B"/>
    <w:rsid w:val="001E476D"/>
    <w:rsid w:val="001E6446"/>
    <w:rsid w:val="001E7397"/>
    <w:rsid w:val="001F2E4E"/>
    <w:rsid w:val="001F6131"/>
    <w:rsid w:val="001F6CC7"/>
    <w:rsid w:val="001F7734"/>
    <w:rsid w:val="002078CF"/>
    <w:rsid w:val="00216485"/>
    <w:rsid w:val="002166C3"/>
    <w:rsid w:val="00216B96"/>
    <w:rsid w:val="00220FE6"/>
    <w:rsid w:val="002211EC"/>
    <w:rsid w:val="00222B2E"/>
    <w:rsid w:val="002314E0"/>
    <w:rsid w:val="00232795"/>
    <w:rsid w:val="00232A76"/>
    <w:rsid w:val="00233034"/>
    <w:rsid w:val="002337F7"/>
    <w:rsid w:val="00241BFD"/>
    <w:rsid w:val="00244ACF"/>
    <w:rsid w:val="00244AFF"/>
    <w:rsid w:val="002468B4"/>
    <w:rsid w:val="002470A1"/>
    <w:rsid w:val="002536E1"/>
    <w:rsid w:val="0025796B"/>
    <w:rsid w:val="00261828"/>
    <w:rsid w:val="002648C8"/>
    <w:rsid w:val="002649BC"/>
    <w:rsid w:val="002714A6"/>
    <w:rsid w:val="00272A0B"/>
    <w:rsid w:val="00272E98"/>
    <w:rsid w:val="00273B44"/>
    <w:rsid w:val="00285B21"/>
    <w:rsid w:val="002864B3"/>
    <w:rsid w:val="002902DD"/>
    <w:rsid w:val="00294B5C"/>
    <w:rsid w:val="002A2F3E"/>
    <w:rsid w:val="002B1825"/>
    <w:rsid w:val="002B3ADB"/>
    <w:rsid w:val="002C20A5"/>
    <w:rsid w:val="002C4D17"/>
    <w:rsid w:val="002D270A"/>
    <w:rsid w:val="002D33A5"/>
    <w:rsid w:val="002E04B1"/>
    <w:rsid w:val="002E2851"/>
    <w:rsid w:val="002E44AC"/>
    <w:rsid w:val="002E7A28"/>
    <w:rsid w:val="002F2C14"/>
    <w:rsid w:val="002F364F"/>
    <w:rsid w:val="0030526C"/>
    <w:rsid w:val="003102BA"/>
    <w:rsid w:val="00321F49"/>
    <w:rsid w:val="00326202"/>
    <w:rsid w:val="00331634"/>
    <w:rsid w:val="00337D77"/>
    <w:rsid w:val="00341131"/>
    <w:rsid w:val="003413BA"/>
    <w:rsid w:val="003423D3"/>
    <w:rsid w:val="00342616"/>
    <w:rsid w:val="0034593E"/>
    <w:rsid w:val="00361391"/>
    <w:rsid w:val="0036512F"/>
    <w:rsid w:val="0036537B"/>
    <w:rsid w:val="00372761"/>
    <w:rsid w:val="00380417"/>
    <w:rsid w:val="00380C87"/>
    <w:rsid w:val="0038221C"/>
    <w:rsid w:val="003828D7"/>
    <w:rsid w:val="00386DE6"/>
    <w:rsid w:val="00392C4E"/>
    <w:rsid w:val="00393E91"/>
    <w:rsid w:val="0039561A"/>
    <w:rsid w:val="003A27D7"/>
    <w:rsid w:val="003A355E"/>
    <w:rsid w:val="003A582C"/>
    <w:rsid w:val="003A72C9"/>
    <w:rsid w:val="003B09B2"/>
    <w:rsid w:val="003B2792"/>
    <w:rsid w:val="003B4E06"/>
    <w:rsid w:val="003B52F4"/>
    <w:rsid w:val="003B74F9"/>
    <w:rsid w:val="003C02D6"/>
    <w:rsid w:val="003C20E3"/>
    <w:rsid w:val="003C30BC"/>
    <w:rsid w:val="003C6688"/>
    <w:rsid w:val="003C6CE8"/>
    <w:rsid w:val="003C716D"/>
    <w:rsid w:val="003D6C7F"/>
    <w:rsid w:val="003E0A4B"/>
    <w:rsid w:val="003E2D78"/>
    <w:rsid w:val="003F2973"/>
    <w:rsid w:val="003F3268"/>
    <w:rsid w:val="003F4572"/>
    <w:rsid w:val="00403F01"/>
    <w:rsid w:val="00415BBC"/>
    <w:rsid w:val="0042159F"/>
    <w:rsid w:val="004226AE"/>
    <w:rsid w:val="00422AF5"/>
    <w:rsid w:val="00423EB7"/>
    <w:rsid w:val="00426E38"/>
    <w:rsid w:val="0043085C"/>
    <w:rsid w:val="00433986"/>
    <w:rsid w:val="004341B7"/>
    <w:rsid w:val="004415B8"/>
    <w:rsid w:val="00441941"/>
    <w:rsid w:val="004424E6"/>
    <w:rsid w:val="004445BE"/>
    <w:rsid w:val="00445D39"/>
    <w:rsid w:val="00446AA8"/>
    <w:rsid w:val="00446D97"/>
    <w:rsid w:val="00447709"/>
    <w:rsid w:val="00453CEA"/>
    <w:rsid w:val="004575C4"/>
    <w:rsid w:val="004575EB"/>
    <w:rsid w:val="0045761B"/>
    <w:rsid w:val="00457BFA"/>
    <w:rsid w:val="00472046"/>
    <w:rsid w:val="00482E1E"/>
    <w:rsid w:val="00483497"/>
    <w:rsid w:val="00483A6A"/>
    <w:rsid w:val="00487454"/>
    <w:rsid w:val="00490478"/>
    <w:rsid w:val="00491AF6"/>
    <w:rsid w:val="00491B3D"/>
    <w:rsid w:val="00493955"/>
    <w:rsid w:val="00495443"/>
    <w:rsid w:val="004A1C12"/>
    <w:rsid w:val="004B5F4C"/>
    <w:rsid w:val="004B7664"/>
    <w:rsid w:val="004C039F"/>
    <w:rsid w:val="004C312E"/>
    <w:rsid w:val="004C43D4"/>
    <w:rsid w:val="004D09AC"/>
    <w:rsid w:val="004D6501"/>
    <w:rsid w:val="004D6FF6"/>
    <w:rsid w:val="004D7BC8"/>
    <w:rsid w:val="004E145F"/>
    <w:rsid w:val="004E1954"/>
    <w:rsid w:val="004E277B"/>
    <w:rsid w:val="004F18F0"/>
    <w:rsid w:val="004F2EC4"/>
    <w:rsid w:val="004F4DCE"/>
    <w:rsid w:val="004F5E32"/>
    <w:rsid w:val="00500371"/>
    <w:rsid w:val="00500C2D"/>
    <w:rsid w:val="0050369D"/>
    <w:rsid w:val="005072CB"/>
    <w:rsid w:val="00516888"/>
    <w:rsid w:val="005237C0"/>
    <w:rsid w:val="005369A8"/>
    <w:rsid w:val="00537500"/>
    <w:rsid w:val="00541196"/>
    <w:rsid w:val="005500B9"/>
    <w:rsid w:val="00550213"/>
    <w:rsid w:val="005511AC"/>
    <w:rsid w:val="005547B3"/>
    <w:rsid w:val="00562322"/>
    <w:rsid w:val="00564A5B"/>
    <w:rsid w:val="005657F6"/>
    <w:rsid w:val="0056583A"/>
    <w:rsid w:val="00566A7C"/>
    <w:rsid w:val="0057164A"/>
    <w:rsid w:val="005871BC"/>
    <w:rsid w:val="00587DE0"/>
    <w:rsid w:val="0059234D"/>
    <w:rsid w:val="00596773"/>
    <w:rsid w:val="00596C84"/>
    <w:rsid w:val="00596D21"/>
    <w:rsid w:val="005971B9"/>
    <w:rsid w:val="005A004C"/>
    <w:rsid w:val="005A07A3"/>
    <w:rsid w:val="005A145A"/>
    <w:rsid w:val="005A3D70"/>
    <w:rsid w:val="005A442C"/>
    <w:rsid w:val="005A5BD2"/>
    <w:rsid w:val="005B2565"/>
    <w:rsid w:val="005B7AC6"/>
    <w:rsid w:val="005C3B14"/>
    <w:rsid w:val="005C5CB3"/>
    <w:rsid w:val="005C7472"/>
    <w:rsid w:val="005D17A8"/>
    <w:rsid w:val="005D2A52"/>
    <w:rsid w:val="005D4E2E"/>
    <w:rsid w:val="005D5D36"/>
    <w:rsid w:val="005E04D8"/>
    <w:rsid w:val="005E642D"/>
    <w:rsid w:val="005E66D7"/>
    <w:rsid w:val="005E68C3"/>
    <w:rsid w:val="005F1009"/>
    <w:rsid w:val="005F2B26"/>
    <w:rsid w:val="005F3062"/>
    <w:rsid w:val="005F74D6"/>
    <w:rsid w:val="00602052"/>
    <w:rsid w:val="00602452"/>
    <w:rsid w:val="00602694"/>
    <w:rsid w:val="00606604"/>
    <w:rsid w:val="00610AB5"/>
    <w:rsid w:val="00611250"/>
    <w:rsid w:val="0061166D"/>
    <w:rsid w:val="0061363F"/>
    <w:rsid w:val="00613D48"/>
    <w:rsid w:val="006172DF"/>
    <w:rsid w:val="006237EA"/>
    <w:rsid w:val="00625347"/>
    <w:rsid w:val="006400B1"/>
    <w:rsid w:val="0064217C"/>
    <w:rsid w:val="00643477"/>
    <w:rsid w:val="00644EEE"/>
    <w:rsid w:val="006516A3"/>
    <w:rsid w:val="006517EA"/>
    <w:rsid w:val="0065517E"/>
    <w:rsid w:val="0066325A"/>
    <w:rsid w:val="00665FCF"/>
    <w:rsid w:val="00671E03"/>
    <w:rsid w:val="006764EA"/>
    <w:rsid w:val="00684BFE"/>
    <w:rsid w:val="00686562"/>
    <w:rsid w:val="00686633"/>
    <w:rsid w:val="0068679C"/>
    <w:rsid w:val="00692676"/>
    <w:rsid w:val="0069320F"/>
    <w:rsid w:val="00695271"/>
    <w:rsid w:val="00696CD5"/>
    <w:rsid w:val="006A3D6E"/>
    <w:rsid w:val="006A433B"/>
    <w:rsid w:val="006A79FD"/>
    <w:rsid w:val="006B10F2"/>
    <w:rsid w:val="006C281B"/>
    <w:rsid w:val="006C6C7F"/>
    <w:rsid w:val="006C74EA"/>
    <w:rsid w:val="006D2D79"/>
    <w:rsid w:val="006D696E"/>
    <w:rsid w:val="006E2BFA"/>
    <w:rsid w:val="006E3742"/>
    <w:rsid w:val="006E3904"/>
    <w:rsid w:val="006E51C4"/>
    <w:rsid w:val="006E5DC1"/>
    <w:rsid w:val="006F1A8A"/>
    <w:rsid w:val="006F5096"/>
    <w:rsid w:val="00702070"/>
    <w:rsid w:val="0070761F"/>
    <w:rsid w:val="00707655"/>
    <w:rsid w:val="0071096F"/>
    <w:rsid w:val="007200CC"/>
    <w:rsid w:val="007228FB"/>
    <w:rsid w:val="007336CD"/>
    <w:rsid w:val="00736FE7"/>
    <w:rsid w:val="00750990"/>
    <w:rsid w:val="00751CA0"/>
    <w:rsid w:val="0075393A"/>
    <w:rsid w:val="00754AD5"/>
    <w:rsid w:val="00755171"/>
    <w:rsid w:val="0075675C"/>
    <w:rsid w:val="00762584"/>
    <w:rsid w:val="007630DD"/>
    <w:rsid w:val="00765415"/>
    <w:rsid w:val="0077555A"/>
    <w:rsid w:val="00775968"/>
    <w:rsid w:val="00776274"/>
    <w:rsid w:val="007769A7"/>
    <w:rsid w:val="0077765E"/>
    <w:rsid w:val="00781D82"/>
    <w:rsid w:val="007854DC"/>
    <w:rsid w:val="00795911"/>
    <w:rsid w:val="00797BD6"/>
    <w:rsid w:val="007A2424"/>
    <w:rsid w:val="007A25D2"/>
    <w:rsid w:val="007A37F6"/>
    <w:rsid w:val="007A7BC8"/>
    <w:rsid w:val="007B041F"/>
    <w:rsid w:val="007B14D5"/>
    <w:rsid w:val="007B18AD"/>
    <w:rsid w:val="007B280A"/>
    <w:rsid w:val="007B2F11"/>
    <w:rsid w:val="007B6E03"/>
    <w:rsid w:val="007C0DF1"/>
    <w:rsid w:val="007C17BC"/>
    <w:rsid w:val="007C41CB"/>
    <w:rsid w:val="007C5B57"/>
    <w:rsid w:val="007C5DDD"/>
    <w:rsid w:val="007D3DF9"/>
    <w:rsid w:val="007D5429"/>
    <w:rsid w:val="007D711B"/>
    <w:rsid w:val="007E0BDF"/>
    <w:rsid w:val="007E0DFC"/>
    <w:rsid w:val="007E5421"/>
    <w:rsid w:val="007E7278"/>
    <w:rsid w:val="007F0221"/>
    <w:rsid w:val="007F224D"/>
    <w:rsid w:val="007F3AB8"/>
    <w:rsid w:val="007F46A9"/>
    <w:rsid w:val="00803461"/>
    <w:rsid w:val="00811369"/>
    <w:rsid w:val="00813057"/>
    <w:rsid w:val="00815829"/>
    <w:rsid w:val="0082028D"/>
    <w:rsid w:val="0082310D"/>
    <w:rsid w:val="00825291"/>
    <w:rsid w:val="008264A5"/>
    <w:rsid w:val="00827BDE"/>
    <w:rsid w:val="0083011E"/>
    <w:rsid w:val="00833559"/>
    <w:rsid w:val="00835D33"/>
    <w:rsid w:val="0084100B"/>
    <w:rsid w:val="00845BD0"/>
    <w:rsid w:val="00854E39"/>
    <w:rsid w:val="00855D9A"/>
    <w:rsid w:val="00856402"/>
    <w:rsid w:val="008626D9"/>
    <w:rsid w:val="00863E6C"/>
    <w:rsid w:val="00866B77"/>
    <w:rsid w:val="00870A52"/>
    <w:rsid w:val="008716DE"/>
    <w:rsid w:val="00872B6C"/>
    <w:rsid w:val="00873722"/>
    <w:rsid w:val="00874044"/>
    <w:rsid w:val="008871AA"/>
    <w:rsid w:val="0089248D"/>
    <w:rsid w:val="00894ED0"/>
    <w:rsid w:val="00896230"/>
    <w:rsid w:val="00897305"/>
    <w:rsid w:val="008A2E49"/>
    <w:rsid w:val="008A6764"/>
    <w:rsid w:val="008A7ECF"/>
    <w:rsid w:val="008B0259"/>
    <w:rsid w:val="008B055B"/>
    <w:rsid w:val="008B4AD9"/>
    <w:rsid w:val="008B5CAF"/>
    <w:rsid w:val="008B719B"/>
    <w:rsid w:val="008B7A76"/>
    <w:rsid w:val="008C4682"/>
    <w:rsid w:val="008C4A66"/>
    <w:rsid w:val="008C786D"/>
    <w:rsid w:val="008D3BCF"/>
    <w:rsid w:val="008D44A7"/>
    <w:rsid w:val="008D7269"/>
    <w:rsid w:val="008E26C2"/>
    <w:rsid w:val="008E552F"/>
    <w:rsid w:val="008E5F5B"/>
    <w:rsid w:val="008F1D96"/>
    <w:rsid w:val="00900E0B"/>
    <w:rsid w:val="0090421E"/>
    <w:rsid w:val="0090422F"/>
    <w:rsid w:val="00904611"/>
    <w:rsid w:val="00907BFC"/>
    <w:rsid w:val="0091154C"/>
    <w:rsid w:val="009122E3"/>
    <w:rsid w:val="009128DE"/>
    <w:rsid w:val="00912B42"/>
    <w:rsid w:val="0091584B"/>
    <w:rsid w:val="00925667"/>
    <w:rsid w:val="00930B0A"/>
    <w:rsid w:val="009343A1"/>
    <w:rsid w:val="00934DDF"/>
    <w:rsid w:val="00937067"/>
    <w:rsid w:val="00940FD6"/>
    <w:rsid w:val="0094192C"/>
    <w:rsid w:val="00944C19"/>
    <w:rsid w:val="00945451"/>
    <w:rsid w:val="00947573"/>
    <w:rsid w:val="00954AAE"/>
    <w:rsid w:val="00954CBD"/>
    <w:rsid w:val="00957F9A"/>
    <w:rsid w:val="009609F7"/>
    <w:rsid w:val="00966118"/>
    <w:rsid w:val="0096767E"/>
    <w:rsid w:val="009677B9"/>
    <w:rsid w:val="00974CF4"/>
    <w:rsid w:val="00976FC3"/>
    <w:rsid w:val="00980817"/>
    <w:rsid w:val="00982F83"/>
    <w:rsid w:val="00983673"/>
    <w:rsid w:val="0098489E"/>
    <w:rsid w:val="00985E0F"/>
    <w:rsid w:val="00986EEC"/>
    <w:rsid w:val="00993C52"/>
    <w:rsid w:val="009966B8"/>
    <w:rsid w:val="0099713D"/>
    <w:rsid w:val="00997472"/>
    <w:rsid w:val="00997889"/>
    <w:rsid w:val="009A3F27"/>
    <w:rsid w:val="009B06E6"/>
    <w:rsid w:val="009B188B"/>
    <w:rsid w:val="009C264D"/>
    <w:rsid w:val="009D5EED"/>
    <w:rsid w:val="009E17FD"/>
    <w:rsid w:val="009E3F87"/>
    <w:rsid w:val="009F05B9"/>
    <w:rsid w:val="009F1175"/>
    <w:rsid w:val="009F1478"/>
    <w:rsid w:val="009F5F28"/>
    <w:rsid w:val="009F7363"/>
    <w:rsid w:val="00A00AA5"/>
    <w:rsid w:val="00A01C46"/>
    <w:rsid w:val="00A1664D"/>
    <w:rsid w:val="00A207C5"/>
    <w:rsid w:val="00A20C87"/>
    <w:rsid w:val="00A225D5"/>
    <w:rsid w:val="00A22824"/>
    <w:rsid w:val="00A247A6"/>
    <w:rsid w:val="00A2512C"/>
    <w:rsid w:val="00A26583"/>
    <w:rsid w:val="00A308B8"/>
    <w:rsid w:val="00A32C62"/>
    <w:rsid w:val="00A33B8B"/>
    <w:rsid w:val="00A34056"/>
    <w:rsid w:val="00A342E9"/>
    <w:rsid w:val="00A44FF8"/>
    <w:rsid w:val="00A46B81"/>
    <w:rsid w:val="00A51043"/>
    <w:rsid w:val="00A5435A"/>
    <w:rsid w:val="00A54595"/>
    <w:rsid w:val="00A631DD"/>
    <w:rsid w:val="00A66B7A"/>
    <w:rsid w:val="00A66DC1"/>
    <w:rsid w:val="00A674B0"/>
    <w:rsid w:val="00A7086F"/>
    <w:rsid w:val="00A71607"/>
    <w:rsid w:val="00A74107"/>
    <w:rsid w:val="00A74BDA"/>
    <w:rsid w:val="00A77CE7"/>
    <w:rsid w:val="00A8146D"/>
    <w:rsid w:val="00A86A4F"/>
    <w:rsid w:val="00A92305"/>
    <w:rsid w:val="00AB0AA5"/>
    <w:rsid w:val="00AB1E73"/>
    <w:rsid w:val="00AB78B8"/>
    <w:rsid w:val="00AC53E6"/>
    <w:rsid w:val="00AC55C2"/>
    <w:rsid w:val="00AD109D"/>
    <w:rsid w:val="00AD146C"/>
    <w:rsid w:val="00AD3C64"/>
    <w:rsid w:val="00AD5362"/>
    <w:rsid w:val="00AD6D39"/>
    <w:rsid w:val="00AD74E4"/>
    <w:rsid w:val="00AF0853"/>
    <w:rsid w:val="00AF4782"/>
    <w:rsid w:val="00AF5854"/>
    <w:rsid w:val="00AF5A95"/>
    <w:rsid w:val="00AF70CD"/>
    <w:rsid w:val="00B05628"/>
    <w:rsid w:val="00B069F4"/>
    <w:rsid w:val="00B06AA8"/>
    <w:rsid w:val="00B078A8"/>
    <w:rsid w:val="00B12BC6"/>
    <w:rsid w:val="00B148C3"/>
    <w:rsid w:val="00B21576"/>
    <w:rsid w:val="00B21F43"/>
    <w:rsid w:val="00B30C64"/>
    <w:rsid w:val="00B379CB"/>
    <w:rsid w:val="00B4306B"/>
    <w:rsid w:val="00B51EDE"/>
    <w:rsid w:val="00B54DEC"/>
    <w:rsid w:val="00B55675"/>
    <w:rsid w:val="00B60437"/>
    <w:rsid w:val="00B61D46"/>
    <w:rsid w:val="00B62577"/>
    <w:rsid w:val="00B65E54"/>
    <w:rsid w:val="00B66146"/>
    <w:rsid w:val="00B675CD"/>
    <w:rsid w:val="00B67E57"/>
    <w:rsid w:val="00B71007"/>
    <w:rsid w:val="00B72F7E"/>
    <w:rsid w:val="00B732D2"/>
    <w:rsid w:val="00B73305"/>
    <w:rsid w:val="00B771F9"/>
    <w:rsid w:val="00B81A84"/>
    <w:rsid w:val="00B840FB"/>
    <w:rsid w:val="00B940D6"/>
    <w:rsid w:val="00B9533C"/>
    <w:rsid w:val="00BA0B90"/>
    <w:rsid w:val="00BA0C6F"/>
    <w:rsid w:val="00BA0D31"/>
    <w:rsid w:val="00BA24E1"/>
    <w:rsid w:val="00BA2D1E"/>
    <w:rsid w:val="00BA466B"/>
    <w:rsid w:val="00BB094F"/>
    <w:rsid w:val="00BB1E58"/>
    <w:rsid w:val="00BB2DB3"/>
    <w:rsid w:val="00BB3DCA"/>
    <w:rsid w:val="00BC4454"/>
    <w:rsid w:val="00BC58B2"/>
    <w:rsid w:val="00BD4895"/>
    <w:rsid w:val="00BE2B8E"/>
    <w:rsid w:val="00BE44E5"/>
    <w:rsid w:val="00BE4581"/>
    <w:rsid w:val="00BF009C"/>
    <w:rsid w:val="00BF110E"/>
    <w:rsid w:val="00BF13D6"/>
    <w:rsid w:val="00BF1DE6"/>
    <w:rsid w:val="00BF647C"/>
    <w:rsid w:val="00BF6C73"/>
    <w:rsid w:val="00BF7CD1"/>
    <w:rsid w:val="00C029E7"/>
    <w:rsid w:val="00C05425"/>
    <w:rsid w:val="00C05A35"/>
    <w:rsid w:val="00C101D0"/>
    <w:rsid w:val="00C111C7"/>
    <w:rsid w:val="00C12C70"/>
    <w:rsid w:val="00C15AB8"/>
    <w:rsid w:val="00C20121"/>
    <w:rsid w:val="00C2086D"/>
    <w:rsid w:val="00C2558E"/>
    <w:rsid w:val="00C270CF"/>
    <w:rsid w:val="00C31478"/>
    <w:rsid w:val="00C31679"/>
    <w:rsid w:val="00C31FB8"/>
    <w:rsid w:val="00C321C0"/>
    <w:rsid w:val="00C34027"/>
    <w:rsid w:val="00C37A1D"/>
    <w:rsid w:val="00C419C2"/>
    <w:rsid w:val="00C52EE2"/>
    <w:rsid w:val="00C53863"/>
    <w:rsid w:val="00C56971"/>
    <w:rsid w:val="00C649B6"/>
    <w:rsid w:val="00C6591D"/>
    <w:rsid w:val="00C65B62"/>
    <w:rsid w:val="00C67646"/>
    <w:rsid w:val="00C728E7"/>
    <w:rsid w:val="00C736BD"/>
    <w:rsid w:val="00C75BAF"/>
    <w:rsid w:val="00C80F62"/>
    <w:rsid w:val="00C84104"/>
    <w:rsid w:val="00C841CA"/>
    <w:rsid w:val="00C854DC"/>
    <w:rsid w:val="00C868B7"/>
    <w:rsid w:val="00C86BC5"/>
    <w:rsid w:val="00C90577"/>
    <w:rsid w:val="00C91380"/>
    <w:rsid w:val="00C92D88"/>
    <w:rsid w:val="00C9377F"/>
    <w:rsid w:val="00CA0D1F"/>
    <w:rsid w:val="00CA15BB"/>
    <w:rsid w:val="00CA2520"/>
    <w:rsid w:val="00CA3E94"/>
    <w:rsid w:val="00CA6353"/>
    <w:rsid w:val="00CA6C6B"/>
    <w:rsid w:val="00CB0497"/>
    <w:rsid w:val="00CB34B0"/>
    <w:rsid w:val="00CB37BE"/>
    <w:rsid w:val="00CB3F33"/>
    <w:rsid w:val="00CB74D9"/>
    <w:rsid w:val="00CC16CA"/>
    <w:rsid w:val="00CC1D40"/>
    <w:rsid w:val="00CC46EF"/>
    <w:rsid w:val="00CC66C2"/>
    <w:rsid w:val="00CD0FE5"/>
    <w:rsid w:val="00CD4708"/>
    <w:rsid w:val="00CE37C3"/>
    <w:rsid w:val="00CE52CE"/>
    <w:rsid w:val="00CE56CA"/>
    <w:rsid w:val="00CF1B20"/>
    <w:rsid w:val="00D0621F"/>
    <w:rsid w:val="00D26282"/>
    <w:rsid w:val="00D31824"/>
    <w:rsid w:val="00D32C3A"/>
    <w:rsid w:val="00D338D9"/>
    <w:rsid w:val="00D33CEE"/>
    <w:rsid w:val="00D36E46"/>
    <w:rsid w:val="00D37436"/>
    <w:rsid w:val="00D44334"/>
    <w:rsid w:val="00D45684"/>
    <w:rsid w:val="00D46189"/>
    <w:rsid w:val="00D47652"/>
    <w:rsid w:val="00D52AAF"/>
    <w:rsid w:val="00D5520C"/>
    <w:rsid w:val="00D55E10"/>
    <w:rsid w:val="00D63FB0"/>
    <w:rsid w:val="00D64FEE"/>
    <w:rsid w:val="00D65CA2"/>
    <w:rsid w:val="00D663F7"/>
    <w:rsid w:val="00D67CE8"/>
    <w:rsid w:val="00D93029"/>
    <w:rsid w:val="00DA20D7"/>
    <w:rsid w:val="00DA2B36"/>
    <w:rsid w:val="00DA7C0C"/>
    <w:rsid w:val="00DB1669"/>
    <w:rsid w:val="00DB208E"/>
    <w:rsid w:val="00DB291C"/>
    <w:rsid w:val="00DB3176"/>
    <w:rsid w:val="00DB3AAB"/>
    <w:rsid w:val="00DB410B"/>
    <w:rsid w:val="00DB5067"/>
    <w:rsid w:val="00DB7C8E"/>
    <w:rsid w:val="00DC1F10"/>
    <w:rsid w:val="00DC2382"/>
    <w:rsid w:val="00DC7804"/>
    <w:rsid w:val="00DD004E"/>
    <w:rsid w:val="00DD173E"/>
    <w:rsid w:val="00DD2875"/>
    <w:rsid w:val="00DD2F07"/>
    <w:rsid w:val="00DD3BEE"/>
    <w:rsid w:val="00DD7079"/>
    <w:rsid w:val="00DE20E5"/>
    <w:rsid w:val="00DE2D39"/>
    <w:rsid w:val="00DE3CE3"/>
    <w:rsid w:val="00DE6DE9"/>
    <w:rsid w:val="00DE7695"/>
    <w:rsid w:val="00DF32A6"/>
    <w:rsid w:val="00E006DD"/>
    <w:rsid w:val="00E022A8"/>
    <w:rsid w:val="00E03A79"/>
    <w:rsid w:val="00E0526C"/>
    <w:rsid w:val="00E06E7E"/>
    <w:rsid w:val="00E07A59"/>
    <w:rsid w:val="00E107B1"/>
    <w:rsid w:val="00E1366C"/>
    <w:rsid w:val="00E172CA"/>
    <w:rsid w:val="00E21C13"/>
    <w:rsid w:val="00E24852"/>
    <w:rsid w:val="00E248FD"/>
    <w:rsid w:val="00E264F7"/>
    <w:rsid w:val="00E274F2"/>
    <w:rsid w:val="00E328F1"/>
    <w:rsid w:val="00E3748B"/>
    <w:rsid w:val="00E41DA7"/>
    <w:rsid w:val="00E45BF7"/>
    <w:rsid w:val="00E468DE"/>
    <w:rsid w:val="00E479E0"/>
    <w:rsid w:val="00E50460"/>
    <w:rsid w:val="00E51F98"/>
    <w:rsid w:val="00E53685"/>
    <w:rsid w:val="00E547A6"/>
    <w:rsid w:val="00E63D07"/>
    <w:rsid w:val="00E70455"/>
    <w:rsid w:val="00E72E58"/>
    <w:rsid w:val="00E73FD4"/>
    <w:rsid w:val="00E75EAA"/>
    <w:rsid w:val="00E76F3B"/>
    <w:rsid w:val="00E7784A"/>
    <w:rsid w:val="00E9065D"/>
    <w:rsid w:val="00E934B7"/>
    <w:rsid w:val="00E934C8"/>
    <w:rsid w:val="00E93E0D"/>
    <w:rsid w:val="00E94A17"/>
    <w:rsid w:val="00E953E9"/>
    <w:rsid w:val="00E965F0"/>
    <w:rsid w:val="00E96C33"/>
    <w:rsid w:val="00EA10BB"/>
    <w:rsid w:val="00EA4DD7"/>
    <w:rsid w:val="00EA60E9"/>
    <w:rsid w:val="00EB01D8"/>
    <w:rsid w:val="00EB17E3"/>
    <w:rsid w:val="00EB1D02"/>
    <w:rsid w:val="00EB2186"/>
    <w:rsid w:val="00EB6822"/>
    <w:rsid w:val="00EB7E98"/>
    <w:rsid w:val="00EC0EC5"/>
    <w:rsid w:val="00EC149C"/>
    <w:rsid w:val="00EC1D86"/>
    <w:rsid w:val="00EC565E"/>
    <w:rsid w:val="00EC6FF2"/>
    <w:rsid w:val="00EC70F1"/>
    <w:rsid w:val="00EC7241"/>
    <w:rsid w:val="00EC7584"/>
    <w:rsid w:val="00ED27E9"/>
    <w:rsid w:val="00ED4C40"/>
    <w:rsid w:val="00ED6743"/>
    <w:rsid w:val="00ED7A53"/>
    <w:rsid w:val="00EE053D"/>
    <w:rsid w:val="00EE4F88"/>
    <w:rsid w:val="00EE5177"/>
    <w:rsid w:val="00EE7862"/>
    <w:rsid w:val="00EF0CF0"/>
    <w:rsid w:val="00EF195D"/>
    <w:rsid w:val="00EF4EF9"/>
    <w:rsid w:val="00EF5952"/>
    <w:rsid w:val="00F040B1"/>
    <w:rsid w:val="00F11D38"/>
    <w:rsid w:val="00F15BD9"/>
    <w:rsid w:val="00F177E4"/>
    <w:rsid w:val="00F1780D"/>
    <w:rsid w:val="00F215C1"/>
    <w:rsid w:val="00F220BF"/>
    <w:rsid w:val="00F24726"/>
    <w:rsid w:val="00F25231"/>
    <w:rsid w:val="00F27171"/>
    <w:rsid w:val="00F279FE"/>
    <w:rsid w:val="00F44221"/>
    <w:rsid w:val="00F454DA"/>
    <w:rsid w:val="00F46225"/>
    <w:rsid w:val="00F47C35"/>
    <w:rsid w:val="00F50149"/>
    <w:rsid w:val="00F54224"/>
    <w:rsid w:val="00F664F5"/>
    <w:rsid w:val="00F71107"/>
    <w:rsid w:val="00F73D67"/>
    <w:rsid w:val="00F77754"/>
    <w:rsid w:val="00F805C3"/>
    <w:rsid w:val="00F849F1"/>
    <w:rsid w:val="00F85051"/>
    <w:rsid w:val="00F85FCD"/>
    <w:rsid w:val="00F8730E"/>
    <w:rsid w:val="00F8784D"/>
    <w:rsid w:val="00F93DA3"/>
    <w:rsid w:val="00F94E7F"/>
    <w:rsid w:val="00FA48C4"/>
    <w:rsid w:val="00FB0B9A"/>
    <w:rsid w:val="00FB11A9"/>
    <w:rsid w:val="00FB2B19"/>
    <w:rsid w:val="00FB3282"/>
    <w:rsid w:val="00FB3294"/>
    <w:rsid w:val="00FB4329"/>
    <w:rsid w:val="00FC2C92"/>
    <w:rsid w:val="00FC6CA5"/>
    <w:rsid w:val="00FD7079"/>
    <w:rsid w:val="00FE0275"/>
    <w:rsid w:val="00FE167D"/>
    <w:rsid w:val="00FE7A92"/>
    <w:rsid w:val="00FE7E2B"/>
    <w:rsid w:val="00FF2F99"/>
    <w:rsid w:val="00FF3A46"/>
    <w:rsid w:val="00FF4A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6CA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92676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9"/>
    <w:semiHidden/>
    <w:locked/>
    <w:rsid w:val="00692676"/>
    <w:rPr>
      <w:rFonts w:ascii="Cambria" w:hAnsi="Cambria" w:cs="Times New Roman"/>
      <w:b/>
      <w:bCs/>
      <w:color w:val="4F81BD"/>
    </w:rPr>
  </w:style>
  <w:style w:type="paragraph" w:styleId="Akapitzlist">
    <w:name w:val="List Paragraph"/>
    <w:basedOn w:val="Normalny"/>
    <w:uiPriority w:val="99"/>
    <w:qFormat/>
    <w:rsid w:val="00692676"/>
    <w:pPr>
      <w:ind w:left="720"/>
      <w:contextualSpacing/>
    </w:pPr>
  </w:style>
  <w:style w:type="character" w:styleId="Hipercze">
    <w:name w:val="Hyperlink"/>
    <w:uiPriority w:val="99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st">
    <w:name w:val="st"/>
    <w:uiPriority w:val="99"/>
    <w:rsid w:val="00B61D4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E21C13"/>
    <w:rPr>
      <w:rFonts w:ascii="Tahoma" w:eastAsia="Times New Roman" w:hAnsi="Tahoma" w:cs="Tahoma"/>
      <w:sz w:val="16"/>
      <w:szCs w:val="16"/>
      <w:lang w:eastAsia="ar-SA" w:bidi="ar-SA"/>
    </w:rPr>
  </w:style>
  <w:style w:type="character" w:styleId="Odwoaniedokomentarza">
    <w:name w:val="annotation reference"/>
    <w:uiPriority w:val="99"/>
    <w:semiHidden/>
    <w:rsid w:val="0069320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69320F"/>
    <w:rPr>
      <w:rFonts w:ascii="Calibri" w:eastAsia="Times New Roman" w:hAnsi="Calibri" w:cs="Calibri"/>
      <w:sz w:val="20"/>
      <w:szCs w:val="20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9320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69320F"/>
    <w:rPr>
      <w:rFonts w:ascii="Calibri" w:eastAsia="Times New Roman" w:hAnsi="Calibri" w:cs="Calibri"/>
      <w:b/>
      <w:bCs/>
      <w:sz w:val="20"/>
      <w:szCs w:val="20"/>
      <w:lang w:eastAsia="ar-SA" w:bidi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85B21"/>
    <w:rPr>
      <w:rFonts w:ascii="Calibri" w:eastAsia="Times New Roman" w:hAnsi="Calibri" w:cs="Calibri"/>
      <w:sz w:val="20"/>
      <w:szCs w:val="20"/>
      <w:lang w:eastAsia="ar-SA" w:bidi="ar-SA"/>
    </w:rPr>
  </w:style>
  <w:style w:type="character" w:styleId="Odwoanieprzypisudolnego">
    <w:name w:val="footnote reference"/>
    <w:uiPriority w:val="99"/>
    <w:semiHidden/>
    <w:rsid w:val="00285B21"/>
    <w:rPr>
      <w:rFonts w:cs="Times New Roman"/>
      <w:vertAlign w:val="superscript"/>
    </w:rPr>
  </w:style>
  <w:style w:type="paragraph" w:styleId="Nagwek">
    <w:name w:val="header"/>
    <w:basedOn w:val="Normalny"/>
    <w:link w:val="NagwekZnak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Stopka">
    <w:name w:val="footer"/>
    <w:basedOn w:val="Normalny"/>
    <w:link w:val="StopkaZnak"/>
    <w:uiPriority w:val="99"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386DE6"/>
    <w:rPr>
      <w:rFonts w:ascii="Calibri" w:eastAsia="Times New Roman" w:hAnsi="Calibri" w:cs="Calibri"/>
      <w:lang w:eastAsia="ar-SA" w:bidi="ar-SA"/>
    </w:rPr>
  </w:style>
  <w:style w:type="paragraph" w:styleId="Bezodstpw">
    <w:name w:val="No Spacing"/>
    <w:uiPriority w:val="99"/>
    <w:qFormat/>
    <w:rsid w:val="00E248FD"/>
    <w:rPr>
      <w:rFonts w:eastAsia="Times New Roman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99"/>
    <w:qFormat/>
    <w:rsid w:val="00F177E4"/>
    <w:rPr>
      <w:rFonts w:cs="Times New Roman"/>
      <w:b/>
      <w:bCs/>
    </w:rPr>
  </w:style>
  <w:style w:type="character" w:styleId="Uwydatnienie">
    <w:name w:val="Emphasis"/>
    <w:uiPriority w:val="99"/>
    <w:qFormat/>
    <w:rsid w:val="00F177E4"/>
    <w:rPr>
      <w:rFonts w:cs="Times New Roman"/>
      <w:i/>
      <w:iCs/>
    </w:rPr>
  </w:style>
  <w:style w:type="paragraph" w:customStyle="1" w:styleId="Akapitzlist2">
    <w:name w:val="Akapit z listą2"/>
    <w:basedOn w:val="Normalny"/>
    <w:rsid w:val="00392C4E"/>
    <w:pPr>
      <w:ind w:left="720"/>
    </w:pPr>
    <w:rPr>
      <w:rFonts w:eastAsia="SimSun" w:cs="font344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3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38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6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9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67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9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2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tum@altum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zasnaaktywizacjekobiet.altum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35465-3E03-4479-A87C-4D54590E2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13</Pages>
  <Words>5637</Words>
  <Characters>33827</Characters>
  <Application>Microsoft Office Word</Application>
  <DocSecurity>0</DocSecurity>
  <Lines>281</Lines>
  <Paragraphs>78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Rzeszów, dn</vt:lpstr>
    </vt:vector>
  </TitlesOfParts>
  <Company/>
  <LinksUpToDate>false</LinksUpToDate>
  <CharactersWithSpaces>39386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Rzeszów, dn</dc:title>
  <dc:creator>User</dc:creator>
  <cp:lastModifiedBy>User</cp:lastModifiedBy>
  <cp:revision>21</cp:revision>
  <cp:lastPrinted>2016-10-20T08:05:00Z</cp:lastPrinted>
  <dcterms:created xsi:type="dcterms:W3CDTF">2017-04-25T11:14:00Z</dcterms:created>
  <dcterms:modified xsi:type="dcterms:W3CDTF">2018-01-11T12:03:00Z</dcterms:modified>
</cp:coreProperties>
</file>